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18276DAB"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3BA7039A"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1141F38E"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2A294270"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0BE690D7"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274F4CE4"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284596EE" w14:textId="77777777" w:rsidR="00135066" w:rsidRPr="009138C9" w:rsidRDefault="00135066" w:rsidP="00135066">
      <w:pPr>
        <w:spacing w:after="0" w:line="240" w:lineRule="auto"/>
        <w:rPr>
          <w:rFonts w:ascii="Arial" w:eastAsia="Times New Roman" w:hAnsi="Arial" w:cs="Arial"/>
          <w:kern w:val="0"/>
          <w:lang w:eastAsia="sl-SI"/>
          <w14:ligatures w14:val="none"/>
        </w:rPr>
      </w:pPr>
    </w:p>
    <w:p w14:paraId="10BBE29C" w14:textId="2C854C8F" w:rsidR="00135066" w:rsidRPr="009138C9" w:rsidRDefault="00135066" w:rsidP="00135066">
      <w:pPr>
        <w:spacing w:after="0" w:line="240" w:lineRule="auto"/>
        <w:ind w:right="49"/>
        <w:jc w:val="center"/>
        <w:rPr>
          <w:rFonts w:ascii="Arial" w:eastAsia="Times New Roman" w:hAnsi="Arial" w:cs="Arial"/>
          <w:b/>
          <w:bCs/>
          <w:kern w:val="0"/>
          <w:lang w:eastAsia="sl-SI"/>
          <w14:ligatures w14:val="none"/>
        </w:rPr>
      </w:pPr>
      <w:r w:rsidRPr="009138C9">
        <w:rPr>
          <w:rFonts w:ascii="Arial" w:eastAsia="Times New Roman" w:hAnsi="Arial" w:cs="Arial"/>
          <w:b/>
          <w:bCs/>
          <w:kern w:val="0"/>
          <w:lang w:eastAsia="sl-SI"/>
          <w14:ligatures w14:val="none"/>
        </w:rPr>
        <w:t>RAZPISNA DOKUMENTACIJA</w:t>
      </w:r>
    </w:p>
    <w:p w14:paraId="12F12C5A" w14:textId="77777777" w:rsidR="00135066" w:rsidRPr="009138C9" w:rsidRDefault="00135066" w:rsidP="00135066">
      <w:pPr>
        <w:spacing w:after="0" w:line="240" w:lineRule="auto"/>
        <w:rPr>
          <w:rFonts w:ascii="Arial" w:eastAsia="Times New Roman" w:hAnsi="Arial" w:cs="Arial"/>
          <w:b/>
          <w:kern w:val="0"/>
          <w:lang w:eastAsia="sl-SI"/>
          <w14:ligatures w14:val="none"/>
        </w:rPr>
      </w:pPr>
    </w:p>
    <w:p w14:paraId="493F3C95" w14:textId="32BE5084" w:rsidR="00135066" w:rsidRPr="009138C9" w:rsidRDefault="00280555" w:rsidP="00D04E09">
      <w:pPr>
        <w:spacing w:after="0" w:line="480" w:lineRule="auto"/>
        <w:jc w:val="center"/>
        <w:rPr>
          <w:rFonts w:ascii="Arial" w:eastAsia="Times New Roman" w:hAnsi="Arial" w:cs="Arial"/>
          <w:b/>
          <w:kern w:val="0"/>
          <w:lang w:eastAsia="sl-SI"/>
          <w14:ligatures w14:val="none"/>
        </w:rPr>
      </w:pPr>
      <w:r w:rsidRPr="009138C9">
        <w:rPr>
          <w:rFonts w:ascii="Arial" w:eastAsia="Times New Roman" w:hAnsi="Arial" w:cs="Arial"/>
          <w:b/>
          <w:kern w:val="0"/>
          <w:lang w:eastAsia="sl-SI"/>
          <w14:ligatures w14:val="none"/>
        </w:rPr>
        <w:t xml:space="preserve"> </w:t>
      </w:r>
      <w:r w:rsidR="00CE3541" w:rsidRPr="00D04E09">
        <w:rPr>
          <w:rFonts w:ascii="Arial" w:eastAsia="Times New Roman" w:hAnsi="Arial" w:cs="Arial"/>
          <w:b/>
          <w:kern w:val="0"/>
          <w:lang w:eastAsia="sl-SI"/>
          <w14:ligatures w14:val="none"/>
        </w:rPr>
        <w:t>»Najem vozil za obdobje 60 mesecev</w:t>
      </w:r>
      <w:r w:rsidRPr="00D04E09">
        <w:rPr>
          <w:rFonts w:ascii="Arial" w:eastAsia="Times New Roman" w:hAnsi="Arial" w:cs="Arial"/>
          <w:b/>
          <w:kern w:val="0"/>
          <w:lang w:eastAsia="sl-SI"/>
          <w14:ligatures w14:val="none"/>
        </w:rPr>
        <w:t>«</w:t>
      </w:r>
    </w:p>
    <w:p w14:paraId="1A03E956"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135066">
      <w:pPr>
        <w:spacing w:after="0" w:line="240" w:lineRule="auto"/>
        <w:rPr>
          <w:rFonts w:ascii="Arial" w:eastAsia="Times New Roman" w:hAnsi="Arial" w:cs="Arial"/>
          <w:b/>
          <w:kern w:val="0"/>
          <w:sz w:val="22"/>
          <w:szCs w:val="22"/>
          <w:lang w:eastAsia="sl-SI"/>
          <w14:ligatures w14:val="none"/>
        </w:rPr>
      </w:pPr>
    </w:p>
    <w:p w14:paraId="697814DD"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135066">
      <w:pPr>
        <w:spacing w:after="0" w:line="240" w:lineRule="auto"/>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135066">
      <w:pPr>
        <w:spacing w:after="0" w:line="240" w:lineRule="auto"/>
        <w:ind w:right="49"/>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4A23B16B" w:rsidR="00135066" w:rsidRPr="00895A7B" w:rsidRDefault="00960865" w:rsidP="00135066">
      <w:pPr>
        <w:spacing w:after="0" w:line="240" w:lineRule="auto"/>
        <w:ind w:right="49"/>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ODPRTI POSTOPEK</w:t>
      </w:r>
    </w:p>
    <w:p w14:paraId="33294F2D"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52CF41E5"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741FD225" w14:textId="77777777" w:rsidR="00135066" w:rsidRPr="00895A7B" w:rsidRDefault="00135066" w:rsidP="00135066">
      <w:pPr>
        <w:autoSpaceDE w:val="0"/>
        <w:autoSpaceDN w:val="0"/>
        <w:adjustRightInd w:val="0"/>
        <w:spacing w:after="0" w:line="240" w:lineRule="auto"/>
        <w:rPr>
          <w:rFonts w:ascii="Arial" w:eastAsia="Times New Roman" w:hAnsi="Arial" w:cs="Arial"/>
          <w:color w:val="000000"/>
          <w:kern w:val="0"/>
          <w:sz w:val="22"/>
          <w:szCs w:val="22"/>
          <w:lang w:eastAsia="sl-SI"/>
          <w14:ligatures w14:val="none"/>
        </w:rPr>
      </w:pPr>
    </w:p>
    <w:p w14:paraId="03CDBB20" w14:textId="77777777" w:rsidR="00135066" w:rsidRPr="00D04E09" w:rsidRDefault="00135066" w:rsidP="00135066">
      <w:pPr>
        <w:widowControl w:val="0"/>
        <w:autoSpaceDE w:val="0"/>
        <w:adjustRightInd w:val="0"/>
        <w:spacing w:after="0" w:line="240" w:lineRule="auto"/>
        <w:jc w:val="center"/>
        <w:rPr>
          <w:rFonts w:ascii="Arial" w:eastAsia="Times New Roman" w:hAnsi="Arial" w:cs="Arial"/>
          <w:kern w:val="0"/>
          <w:sz w:val="22"/>
          <w:szCs w:val="22"/>
          <w:lang w:eastAsia="sl-SI"/>
          <w14:ligatures w14:val="none"/>
        </w:rPr>
      </w:pPr>
      <w:r w:rsidRPr="00D04E09">
        <w:rPr>
          <w:rFonts w:ascii="Arial" w:eastAsia="Times New Roman" w:hAnsi="Arial" w:cs="Arial"/>
          <w:kern w:val="0"/>
          <w:sz w:val="22"/>
          <w:szCs w:val="22"/>
          <w:lang w:eastAsia="sl-SI"/>
          <w14:ligatures w14:val="none"/>
        </w:rPr>
        <w:t>Številka javnega naročila</w:t>
      </w:r>
    </w:p>
    <w:p w14:paraId="06905A79" w14:textId="6D1CF068" w:rsidR="00135066" w:rsidRPr="00895A7B" w:rsidRDefault="005B14EC" w:rsidP="00135066">
      <w:pPr>
        <w:spacing w:after="0" w:line="240" w:lineRule="auto"/>
        <w:jc w:val="center"/>
        <w:rPr>
          <w:rFonts w:ascii="Arial" w:eastAsia="Times New Roman" w:hAnsi="Arial" w:cs="Arial"/>
          <w:b/>
          <w:kern w:val="0"/>
          <w:sz w:val="22"/>
          <w:szCs w:val="22"/>
          <w:lang w:eastAsia="x-none"/>
          <w14:ligatures w14:val="none"/>
        </w:rPr>
      </w:pPr>
      <w:r>
        <w:rPr>
          <w:rFonts w:ascii="Arial" w:eastAsia="Times New Roman" w:hAnsi="Arial" w:cs="Arial"/>
          <w:b/>
          <w:kern w:val="0"/>
          <w:sz w:val="22"/>
          <w:szCs w:val="22"/>
          <w:lang w:val="x-none" w:eastAsia="x-none"/>
          <w14:ligatures w14:val="none"/>
        </w:rPr>
        <w:t>4</w:t>
      </w:r>
      <w:r w:rsidR="00C8546F">
        <w:rPr>
          <w:rFonts w:ascii="Arial" w:eastAsia="Times New Roman" w:hAnsi="Arial" w:cs="Arial"/>
          <w:b/>
          <w:kern w:val="0"/>
          <w:sz w:val="22"/>
          <w:szCs w:val="22"/>
          <w:lang w:val="x-none" w:eastAsia="x-none"/>
          <w14:ligatures w14:val="none"/>
        </w:rPr>
        <w:t>/2026</w:t>
      </w:r>
    </w:p>
    <w:p w14:paraId="6AEB8F00"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9D9D1EF"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4579D0E"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10311D1F"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4736EB7A" w14:textId="2B8C845A" w:rsidR="00135066" w:rsidRPr="00895A7B" w:rsidRDefault="00135066" w:rsidP="007549A2">
      <w:pPr>
        <w:spacing w:after="0" w:line="240" w:lineRule="auto"/>
        <w:ind w:left="1416"/>
        <w:jc w:val="center"/>
        <w:rPr>
          <w:rFonts w:ascii="Arial" w:eastAsia="Times New Roman" w:hAnsi="Arial" w:cs="Arial"/>
          <w:kern w:val="0"/>
          <w:sz w:val="22"/>
          <w:szCs w:val="22"/>
          <w:lang w:eastAsia="sl-SI"/>
          <w14:ligatures w14:val="none"/>
        </w:rPr>
      </w:pPr>
    </w:p>
    <w:p w14:paraId="20F49086" w14:textId="0559DB98" w:rsidR="00135066" w:rsidRDefault="007549A2" w:rsidP="007549A2">
      <w:pPr>
        <w:spacing w:after="0" w:line="240" w:lineRule="auto"/>
        <w:ind w:left="1416"/>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JN-76345</w:t>
      </w:r>
    </w:p>
    <w:p w14:paraId="0EA27F76"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18314A3A"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62E65CA5" w14:textId="77777777" w:rsidR="009138C9" w:rsidRPr="00895A7B" w:rsidRDefault="009138C9" w:rsidP="00135066">
      <w:pPr>
        <w:spacing w:after="0" w:line="240" w:lineRule="auto"/>
        <w:ind w:left="1416"/>
        <w:rPr>
          <w:rFonts w:ascii="Arial" w:eastAsia="Times New Roman" w:hAnsi="Arial" w:cs="Arial"/>
          <w:kern w:val="0"/>
          <w:sz w:val="22"/>
          <w:szCs w:val="22"/>
          <w:lang w:eastAsia="sl-SI"/>
          <w14:ligatures w14:val="none"/>
        </w:rPr>
      </w:pPr>
    </w:p>
    <w:p w14:paraId="6159190E" w14:textId="77777777" w:rsidR="00135066" w:rsidRDefault="00135066" w:rsidP="00135066">
      <w:pPr>
        <w:spacing w:after="0" w:line="240" w:lineRule="auto"/>
        <w:ind w:left="1416"/>
        <w:rPr>
          <w:rFonts w:ascii="Arial" w:eastAsia="Times New Roman" w:hAnsi="Arial" w:cs="Arial"/>
          <w:kern w:val="0"/>
          <w:sz w:val="22"/>
          <w:szCs w:val="22"/>
          <w:lang w:eastAsia="sl-SI"/>
          <w14:ligatures w14:val="none"/>
        </w:rPr>
      </w:pPr>
    </w:p>
    <w:p w14:paraId="47D0D899"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5D59118D"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5B18405F"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6E5F8A13" w14:textId="77777777" w:rsidR="009138C9" w:rsidRPr="00895A7B" w:rsidRDefault="009138C9" w:rsidP="00135066">
      <w:pPr>
        <w:spacing w:after="0" w:line="240" w:lineRule="auto"/>
        <w:ind w:left="1416"/>
        <w:rPr>
          <w:rFonts w:ascii="Arial" w:eastAsia="Times New Roman" w:hAnsi="Arial" w:cs="Arial"/>
          <w:kern w:val="0"/>
          <w:sz w:val="22"/>
          <w:szCs w:val="22"/>
          <w:lang w:eastAsia="sl-SI"/>
          <w14:ligatures w14:val="none"/>
        </w:rPr>
      </w:pPr>
    </w:p>
    <w:p w14:paraId="322306A7" w14:textId="77777777"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p>
    <w:p w14:paraId="04C302F9" w14:textId="43535A2D" w:rsidR="00135066" w:rsidRPr="00895A7B" w:rsidRDefault="00135066" w:rsidP="00135066">
      <w:pPr>
        <w:spacing w:after="0" w:line="240" w:lineRule="auto"/>
        <w:ind w:left="4956" w:firstLine="708"/>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ZDRAVSTVENI DOM KRŠKO</w:t>
      </w:r>
    </w:p>
    <w:p w14:paraId="4855B6D0" w14:textId="4FB99CAC"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r w:rsidR="000E2B1D">
        <w:rPr>
          <w:rFonts w:ascii="Arial" w:eastAsia="Times New Roman" w:hAnsi="Arial" w:cs="Arial"/>
          <w:kern w:val="0"/>
          <w:sz w:val="22"/>
          <w:szCs w:val="22"/>
          <w:lang w:eastAsia="sl-SI"/>
          <w14:ligatures w14:val="none"/>
        </w:rPr>
        <w:t xml:space="preserve">   d</w:t>
      </w:r>
      <w:r w:rsidRPr="00895A7B">
        <w:rPr>
          <w:rFonts w:ascii="Arial" w:eastAsia="Times New Roman" w:hAnsi="Arial" w:cs="Arial"/>
          <w:kern w:val="0"/>
          <w:sz w:val="22"/>
          <w:szCs w:val="22"/>
          <w:lang w:eastAsia="sl-SI"/>
          <w14:ligatures w14:val="none"/>
        </w:rPr>
        <w:t>irektor</w:t>
      </w:r>
    </w:p>
    <w:p w14:paraId="1B5337C9" w14:textId="2F88AFD2"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Matjaž Merhar, univ. dipl.ekon.</w:t>
      </w:r>
    </w:p>
    <w:p w14:paraId="42E7E601"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556F9BC3" w14:textId="77777777" w:rsidR="00135066" w:rsidRPr="00895A7B" w:rsidRDefault="00135066" w:rsidP="00BC0B5E">
      <w:pPr>
        <w:spacing w:after="0" w:line="240" w:lineRule="auto"/>
        <w:jc w:val="center"/>
        <w:rPr>
          <w:rFonts w:ascii="Arial" w:eastAsia="Times New Roman" w:hAnsi="Arial" w:cs="Arial"/>
          <w:kern w:val="0"/>
          <w:sz w:val="22"/>
          <w:szCs w:val="22"/>
          <w:lang w:eastAsia="sl-SI"/>
          <w14:ligatures w14:val="none"/>
        </w:rPr>
      </w:pPr>
    </w:p>
    <w:p w14:paraId="35B77B28"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32D698F1"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DB61935"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7DF20747" w14:textId="77777777" w:rsidR="00135066" w:rsidRPr="00895A7B"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p>
    <w:p w14:paraId="3EF74C5A" w14:textId="6315B92F" w:rsidR="00135066"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BC0B5E">
        <w:rPr>
          <w:rFonts w:ascii="Arial" w:eastAsia="Times New Roman" w:hAnsi="Arial" w:cs="Arial"/>
          <w:kern w:val="0"/>
          <w:sz w:val="22"/>
          <w:szCs w:val="22"/>
          <w:lang w:eastAsia="sl-SI"/>
          <w14:ligatures w14:val="none"/>
        </w:rPr>
        <w:t>junij 2026</w:t>
      </w:r>
    </w:p>
    <w:p w14:paraId="55A1C6EF" w14:textId="77777777" w:rsidR="00895A7B" w:rsidRDefault="00895A7B" w:rsidP="00135066">
      <w:pPr>
        <w:tabs>
          <w:tab w:val="left" w:pos="4212"/>
        </w:tabs>
        <w:spacing w:after="0" w:line="240" w:lineRule="auto"/>
        <w:rPr>
          <w:rFonts w:ascii="Arial" w:eastAsia="Times New Roman" w:hAnsi="Arial" w:cs="Arial"/>
          <w:kern w:val="0"/>
          <w:sz w:val="22"/>
          <w:szCs w:val="22"/>
          <w:lang w:eastAsia="sl-SI"/>
          <w14:ligatures w14:val="none"/>
        </w:rPr>
      </w:pPr>
    </w:p>
    <w:p w14:paraId="58B8F81B" w14:textId="77777777" w:rsidR="00895A7B" w:rsidRDefault="00895A7B" w:rsidP="00135066">
      <w:pPr>
        <w:tabs>
          <w:tab w:val="left" w:pos="4212"/>
        </w:tabs>
        <w:spacing w:after="0" w:line="240" w:lineRule="auto"/>
        <w:rPr>
          <w:rFonts w:ascii="Arial" w:eastAsia="Times New Roman" w:hAnsi="Arial" w:cs="Arial"/>
          <w:kern w:val="0"/>
          <w:sz w:val="22"/>
          <w:szCs w:val="22"/>
          <w:lang w:eastAsia="sl-SI"/>
          <w14:ligatures w14:val="none"/>
        </w:rPr>
      </w:pPr>
    </w:p>
    <w:p w14:paraId="21CB2120" w14:textId="7E8C5D44" w:rsidR="00B251F7" w:rsidRPr="00C8546F" w:rsidRDefault="003C068D" w:rsidP="00895A7B">
      <w:pPr>
        <w:pStyle w:val="Naslov1"/>
        <w:numPr>
          <w:ilvl w:val="0"/>
          <w:numId w:val="36"/>
        </w:numPr>
        <w:rPr>
          <w:rFonts w:ascii="Arial" w:eastAsia="Times New Roman" w:hAnsi="Arial" w:cs="Arial"/>
          <w:b/>
          <w:bCs/>
          <w:color w:val="auto"/>
          <w:sz w:val="22"/>
          <w:szCs w:val="22"/>
          <w:lang w:eastAsia="sl-SI"/>
        </w:rPr>
      </w:pPr>
      <w:bookmarkStart w:id="0" w:name="_Toc233030821"/>
      <w:r w:rsidRPr="00C8546F">
        <w:rPr>
          <w:rFonts w:ascii="Arial" w:eastAsia="Times New Roman" w:hAnsi="Arial" w:cs="Arial"/>
          <w:b/>
          <w:bCs/>
          <w:color w:val="auto"/>
          <w:sz w:val="22"/>
          <w:szCs w:val="22"/>
          <w:lang w:eastAsia="sl-SI"/>
        </w:rPr>
        <w:lastRenderedPageBreak/>
        <w:t>POVABILO K ODDAJI PONUDBE</w:t>
      </w:r>
      <w:bookmarkEnd w:id="0"/>
    </w:p>
    <w:p w14:paraId="78A2BA3B" w14:textId="1743601B" w:rsidR="00135066" w:rsidRPr="007059E3" w:rsidRDefault="00135066" w:rsidP="007059E3">
      <w:pPr>
        <w:tabs>
          <w:tab w:val="left" w:pos="567"/>
        </w:tabs>
        <w:spacing w:after="0" w:line="240" w:lineRule="auto"/>
        <w:ind w:right="51"/>
        <w:jc w:val="both"/>
        <w:rPr>
          <w:rFonts w:ascii="Arial" w:eastAsia="Times New Roman" w:hAnsi="Arial" w:cs="Arial"/>
          <w:kern w:val="0"/>
          <w:sz w:val="22"/>
          <w:szCs w:val="22"/>
          <w:lang w:eastAsia="sl-SI"/>
          <w14:ligatures w14:val="none"/>
        </w:rPr>
      </w:pPr>
      <w:r w:rsidRPr="00C8546F">
        <w:rPr>
          <w:rFonts w:ascii="Arial" w:eastAsia="Times New Roman" w:hAnsi="Arial" w:cs="Arial"/>
          <w:kern w:val="0"/>
          <w:sz w:val="22"/>
          <w:szCs w:val="22"/>
          <w:lang w:eastAsia="sl-SI"/>
          <w14:ligatures w14:val="none"/>
        </w:rPr>
        <w:t xml:space="preserve">Skladno s </w:t>
      </w:r>
      <w:r w:rsidRPr="00D04E09">
        <w:rPr>
          <w:rFonts w:ascii="Arial" w:eastAsia="Times New Roman" w:hAnsi="Arial" w:cs="Arial"/>
          <w:kern w:val="0"/>
          <w:sz w:val="22"/>
          <w:szCs w:val="22"/>
          <w:lang w:eastAsia="sl-SI"/>
          <w14:ligatures w14:val="none"/>
        </w:rPr>
        <w:t>40</w:t>
      </w:r>
      <w:r w:rsidR="00960865" w:rsidRPr="00D04E09">
        <w:rPr>
          <w:rFonts w:ascii="Arial" w:eastAsia="Times New Roman" w:hAnsi="Arial" w:cs="Arial"/>
          <w:kern w:val="0"/>
          <w:sz w:val="22"/>
          <w:szCs w:val="22"/>
          <w:lang w:eastAsia="sl-SI"/>
          <w14:ligatures w14:val="none"/>
        </w:rPr>
        <w:t>.</w:t>
      </w:r>
      <w:r w:rsidRPr="007059E3">
        <w:rPr>
          <w:rFonts w:ascii="Arial" w:eastAsia="Times New Roman" w:hAnsi="Arial" w:cs="Arial"/>
          <w:kern w:val="0"/>
          <w:sz w:val="22"/>
          <w:szCs w:val="22"/>
          <w:lang w:eastAsia="sl-SI"/>
          <w14:ligatures w14:val="none"/>
        </w:rPr>
        <w:t xml:space="preserve"> členom Zakona o javnem naročanju (</w:t>
      </w:r>
      <w:r w:rsidR="00280555" w:rsidRPr="007059E3">
        <w:rPr>
          <w:rFonts w:ascii="Arial" w:eastAsia="Times New Roman" w:hAnsi="Arial" w:cs="Arial"/>
          <w:kern w:val="0"/>
          <w:sz w:val="22"/>
          <w:szCs w:val="22"/>
          <w:lang w:eastAsia="sl-SI"/>
          <w14:ligatures w14:val="none"/>
        </w:rPr>
        <w:t>U</w:t>
      </w:r>
      <w:r w:rsidR="00280555" w:rsidRPr="007059E3">
        <w:rPr>
          <w:rFonts w:ascii="Arial" w:hAnsi="Arial" w:cs="Arial"/>
          <w:sz w:val="22"/>
          <w:szCs w:val="22"/>
          <w:shd w:val="clear" w:color="auto" w:fill="FFFFFF"/>
        </w:rPr>
        <w:t>radni list RS, št. </w:t>
      </w:r>
      <w:hyperlink r:id="rId9" w:tgtFrame="_blank" w:tooltip="Zakon o javnem naročanju (ZJN-3)" w:history="1">
        <w:r w:rsidR="00280555" w:rsidRPr="007059E3">
          <w:rPr>
            <w:rStyle w:val="Hiperpovezava"/>
            <w:rFonts w:ascii="Arial" w:hAnsi="Arial" w:cs="Arial"/>
            <w:color w:val="auto"/>
            <w:sz w:val="22"/>
            <w:szCs w:val="22"/>
            <w:u w:val="none"/>
            <w:shd w:val="clear" w:color="auto" w:fill="FFFFFF"/>
          </w:rPr>
          <w:t>91/15</w:t>
        </w:r>
      </w:hyperlink>
      <w:r w:rsidR="00280555" w:rsidRPr="007059E3">
        <w:rPr>
          <w:rFonts w:ascii="Arial" w:hAnsi="Arial" w:cs="Arial"/>
          <w:sz w:val="22"/>
          <w:szCs w:val="22"/>
          <w:shd w:val="clear" w:color="auto" w:fill="FFFFFF"/>
        </w:rPr>
        <w:t>, </w:t>
      </w:r>
      <w:hyperlink r:id="rId10" w:tgtFrame="_blank" w:tooltip="Zakon o spremembah in dopolnitvah Zakona o javnem naročanju (ZJN-3A)" w:history="1">
        <w:r w:rsidR="00280555" w:rsidRPr="007059E3">
          <w:rPr>
            <w:rStyle w:val="Hiperpovezava"/>
            <w:rFonts w:ascii="Arial" w:hAnsi="Arial" w:cs="Arial"/>
            <w:color w:val="auto"/>
            <w:sz w:val="22"/>
            <w:szCs w:val="22"/>
            <w:u w:val="none"/>
            <w:shd w:val="clear" w:color="auto" w:fill="FFFFFF"/>
          </w:rPr>
          <w:t>14/18</w:t>
        </w:r>
      </w:hyperlink>
      <w:r w:rsidR="00280555" w:rsidRPr="007059E3">
        <w:rPr>
          <w:rFonts w:ascii="Arial" w:hAnsi="Arial" w:cs="Arial"/>
          <w:sz w:val="22"/>
          <w:szCs w:val="22"/>
          <w:shd w:val="clear" w:color="auto" w:fill="FFFFFF"/>
        </w:rPr>
        <w:t>, </w:t>
      </w:r>
      <w:hyperlink r:id="rId11" w:tgtFrame="_blank" w:tooltip="Zakon o spremembah in dopolnitvah Zakona o javnem naročanju (ZJN-3B)" w:history="1">
        <w:r w:rsidR="00280555" w:rsidRPr="007059E3">
          <w:rPr>
            <w:rStyle w:val="Hiperpovezava"/>
            <w:rFonts w:ascii="Arial" w:hAnsi="Arial" w:cs="Arial"/>
            <w:color w:val="auto"/>
            <w:sz w:val="22"/>
            <w:szCs w:val="22"/>
            <w:u w:val="none"/>
            <w:shd w:val="clear" w:color="auto" w:fill="FFFFFF"/>
          </w:rPr>
          <w:t>121/21</w:t>
        </w:r>
      </w:hyperlink>
      <w:r w:rsidR="00280555" w:rsidRPr="007059E3">
        <w:rPr>
          <w:rFonts w:ascii="Arial" w:hAnsi="Arial" w:cs="Arial"/>
          <w:sz w:val="22"/>
          <w:szCs w:val="22"/>
          <w:shd w:val="clear" w:color="auto" w:fill="FFFFFF"/>
        </w:rPr>
        <w:t>, </w:t>
      </w:r>
      <w:hyperlink r:id="rId12" w:tgtFrame="_blank" w:tooltip="Zakon o spremembah in dopolnitvah Zakona o javnem naročanju (ZJN-3C)" w:history="1">
        <w:r w:rsidR="00280555" w:rsidRPr="007059E3">
          <w:rPr>
            <w:rStyle w:val="Hiperpovezava"/>
            <w:rFonts w:ascii="Arial" w:hAnsi="Arial" w:cs="Arial"/>
            <w:color w:val="auto"/>
            <w:sz w:val="22"/>
            <w:szCs w:val="22"/>
            <w:u w:val="none"/>
            <w:shd w:val="clear" w:color="auto" w:fill="FFFFFF"/>
          </w:rPr>
          <w:t>10/22</w:t>
        </w:r>
      </w:hyperlink>
      <w:r w:rsidR="00280555" w:rsidRPr="007059E3">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7059E3">
          <w:rPr>
            <w:rStyle w:val="Hiperpovezava"/>
            <w:rFonts w:ascii="Arial" w:hAnsi="Arial" w:cs="Arial"/>
            <w:color w:val="auto"/>
            <w:sz w:val="22"/>
            <w:szCs w:val="22"/>
            <w:u w:val="none"/>
            <w:shd w:val="clear" w:color="auto" w:fill="FFFFFF"/>
          </w:rPr>
          <w:t>74/22</w:t>
        </w:r>
      </w:hyperlink>
      <w:r w:rsidR="00280555" w:rsidRPr="007059E3">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7059E3">
          <w:rPr>
            <w:rStyle w:val="Hiperpovezava"/>
            <w:rFonts w:ascii="Arial" w:hAnsi="Arial" w:cs="Arial"/>
            <w:color w:val="auto"/>
            <w:sz w:val="22"/>
            <w:szCs w:val="22"/>
            <w:u w:val="none"/>
            <w:shd w:val="clear" w:color="auto" w:fill="FFFFFF"/>
          </w:rPr>
          <w:t>100/22</w:t>
        </w:r>
      </w:hyperlink>
      <w:r w:rsidR="00280555" w:rsidRPr="007059E3">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7059E3">
          <w:rPr>
            <w:rStyle w:val="Hiperpovezava"/>
            <w:rFonts w:ascii="Arial" w:hAnsi="Arial" w:cs="Arial"/>
            <w:color w:val="auto"/>
            <w:sz w:val="22"/>
            <w:szCs w:val="22"/>
            <w:u w:val="none"/>
            <w:shd w:val="clear" w:color="auto" w:fill="FFFFFF"/>
          </w:rPr>
          <w:t>28/23</w:t>
        </w:r>
      </w:hyperlink>
      <w:r w:rsidR="00280555" w:rsidRPr="007059E3">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7059E3">
          <w:rPr>
            <w:rStyle w:val="Hiperpovezava"/>
            <w:rFonts w:ascii="Arial" w:hAnsi="Arial" w:cs="Arial"/>
            <w:color w:val="auto"/>
            <w:sz w:val="22"/>
            <w:szCs w:val="22"/>
            <w:u w:val="none"/>
            <w:shd w:val="clear" w:color="auto" w:fill="FFFFFF"/>
          </w:rPr>
          <w:t>88/23</w:t>
        </w:r>
      </w:hyperlink>
      <w:r w:rsidR="00280555" w:rsidRPr="007059E3">
        <w:rPr>
          <w:rFonts w:ascii="Arial" w:hAnsi="Arial" w:cs="Arial"/>
          <w:sz w:val="22"/>
          <w:szCs w:val="22"/>
          <w:shd w:val="clear" w:color="auto" w:fill="FFFFFF"/>
        </w:rPr>
        <w:t> – ZOPNN-F in </w:t>
      </w:r>
      <w:hyperlink r:id="rId17" w:tgtFrame="_blank" w:tooltip="Zakon o objavljanju v Uradnem listu Republike Slovenije (ZOUL)" w:history="1">
        <w:r w:rsidR="00280555" w:rsidRPr="007059E3">
          <w:rPr>
            <w:rStyle w:val="Hiperpovezava"/>
            <w:rFonts w:ascii="Arial" w:hAnsi="Arial" w:cs="Arial"/>
            <w:color w:val="auto"/>
            <w:sz w:val="22"/>
            <w:szCs w:val="22"/>
            <w:u w:val="none"/>
            <w:shd w:val="clear" w:color="auto" w:fill="FFFFFF"/>
          </w:rPr>
          <w:t>83/25</w:t>
        </w:r>
      </w:hyperlink>
      <w:r w:rsidR="00280555" w:rsidRPr="007059E3">
        <w:rPr>
          <w:rFonts w:ascii="Arial" w:hAnsi="Arial" w:cs="Arial"/>
          <w:sz w:val="22"/>
          <w:szCs w:val="22"/>
          <w:shd w:val="clear" w:color="auto" w:fill="FFFFFF"/>
        </w:rPr>
        <w:t xml:space="preserve"> – ZOUL; </w:t>
      </w:r>
      <w:r w:rsidRPr="007059E3">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77777777" w:rsidR="001A5A66" w:rsidRPr="00895A7B" w:rsidRDefault="001A5A66" w:rsidP="00135066">
      <w:pPr>
        <w:tabs>
          <w:tab w:val="left" w:pos="567"/>
        </w:tabs>
        <w:spacing w:after="0" w:line="240" w:lineRule="auto"/>
        <w:ind w:right="51"/>
        <w:jc w:val="both"/>
        <w:rPr>
          <w:rFonts w:ascii="Arial" w:eastAsia="Times New Roman" w:hAnsi="Arial" w:cs="Arial"/>
          <w:kern w:val="0"/>
          <w:sz w:val="22"/>
          <w:szCs w:val="22"/>
          <w:lang w:eastAsia="sl-SI"/>
          <w14:ligatures w14:val="none"/>
        </w:rPr>
      </w:pPr>
    </w:p>
    <w:p w14:paraId="5DECAA0D" w14:textId="223423D5" w:rsidR="00895A7B" w:rsidRPr="00B23131" w:rsidRDefault="003C068D" w:rsidP="001A5A66">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Podatki o naročniku</w:t>
      </w:r>
    </w:p>
    <w:p w14:paraId="0C805E4A" w14:textId="46FF2E13" w:rsidR="00B23131" w:rsidRPr="00B453B2" w:rsidRDefault="00B23131" w:rsidP="00B453B2">
      <w:pPr>
        <w:spacing w:after="0" w:line="276" w:lineRule="auto"/>
        <w:jc w:val="both"/>
        <w:rPr>
          <w:rFonts w:ascii="Arial" w:hAnsi="Arial" w:cs="Arial"/>
          <w:sz w:val="22"/>
          <w:szCs w:val="22"/>
        </w:rPr>
      </w:pPr>
      <w:r w:rsidRPr="00B453B2">
        <w:rPr>
          <w:rFonts w:ascii="Arial" w:hAnsi="Arial" w:cs="Arial"/>
          <w:sz w:val="22"/>
          <w:szCs w:val="22"/>
        </w:rPr>
        <w:t>Ime in sedež naročnika: Zdravstveni dom Krško, Cesta krških žrtev 132c, 8270 Krško</w:t>
      </w:r>
    </w:p>
    <w:p w14:paraId="6DADC93D" w14:textId="030AB2EA" w:rsidR="00B23131" w:rsidRPr="00B453B2" w:rsidRDefault="00B23131" w:rsidP="00B453B2">
      <w:pPr>
        <w:spacing w:after="0" w:line="276" w:lineRule="auto"/>
        <w:jc w:val="both"/>
        <w:rPr>
          <w:rFonts w:ascii="Arial" w:hAnsi="Arial" w:cs="Arial"/>
          <w:sz w:val="22"/>
          <w:szCs w:val="22"/>
        </w:rPr>
      </w:pPr>
      <w:r w:rsidRPr="00B453B2">
        <w:rPr>
          <w:rFonts w:ascii="Arial" w:hAnsi="Arial" w:cs="Arial"/>
          <w:sz w:val="22"/>
          <w:szCs w:val="22"/>
        </w:rPr>
        <w:t>Kontaktna oseba na strani naročnika: tadeja.zeleznik-kriznik@zd-krsko.si</w:t>
      </w:r>
    </w:p>
    <w:p w14:paraId="1EFF5677" w14:textId="2A771162" w:rsidR="00B453B2" w:rsidRPr="00B453B2" w:rsidRDefault="001A5A66" w:rsidP="00B453B2">
      <w:pPr>
        <w:spacing w:line="276" w:lineRule="auto"/>
        <w:jc w:val="both"/>
        <w:rPr>
          <w:rFonts w:ascii="Arial" w:hAnsi="Arial" w:cs="Arial"/>
          <w:sz w:val="22"/>
          <w:szCs w:val="22"/>
        </w:rPr>
      </w:pPr>
      <w:r w:rsidRPr="00B453B2">
        <w:rPr>
          <w:rFonts w:ascii="Arial" w:hAnsi="Arial" w:cs="Arial"/>
          <w:b/>
          <w:bCs/>
          <w:sz w:val="22"/>
          <w:szCs w:val="22"/>
        </w:rPr>
        <w:t>Predmet javnega naročila</w:t>
      </w:r>
      <w:r w:rsidR="00C8546F" w:rsidRPr="00B453B2">
        <w:rPr>
          <w:rFonts w:ascii="Arial" w:hAnsi="Arial" w:cs="Arial"/>
          <w:b/>
          <w:bCs/>
          <w:sz w:val="22"/>
          <w:szCs w:val="22"/>
        </w:rPr>
        <w:t xml:space="preserve"> </w:t>
      </w:r>
      <w:r w:rsidR="00C8546F" w:rsidRPr="00B453B2">
        <w:rPr>
          <w:rFonts w:ascii="Arial" w:hAnsi="Arial" w:cs="Arial"/>
          <w:sz w:val="22"/>
          <w:szCs w:val="22"/>
        </w:rPr>
        <w:t xml:space="preserve">je operativni (full service) najem vozil za obdobje 60 mesecev. Operativni namen vključuje celovito uporabo, vzdrževanje in upravljanje vozil, pri čemer mesečni najem vključuje: vozilo, registracijo in vse upravne postopke, zavarovanja (AO, AO+, kasko zavarovanji z odbitno franšizo), redno in izredno vzdrževanje vključno s storitvijo in materiali, servisiranje po navodilih proizvajalca, pnevmatike in njihovo upravljanje, asistenco na cesti doma, nadomestno vozilo, vse stroške popravil iz običajne uporabe vozila in obvezno opremo vozila. </w:t>
      </w:r>
      <w:r w:rsidR="00B453B2" w:rsidRPr="00B453B2">
        <w:rPr>
          <w:rFonts w:ascii="Arial" w:hAnsi="Arial" w:cs="Arial"/>
          <w:sz w:val="22"/>
          <w:szCs w:val="22"/>
        </w:rPr>
        <w:t>Predvidena količina vozil za prvo leto izvajanja naročila znaša 15 vozil.</w:t>
      </w:r>
    </w:p>
    <w:p w14:paraId="44A4D6BE"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Predvidena skupna količina vozil za celotno obdobje trajanja pogodbe (60 mesecev) znaša do maksimalno 30 vozil.</w:t>
      </w:r>
    </w:p>
    <w:p w14:paraId="02CF03C1"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 xml:space="preserve">Naročnik si pridržuje pravico, da v času trajanja pogodbe naroča vozila postopoma, glede na dejanske potrebe, do največ skupne količine 30 vozil. </w:t>
      </w:r>
    </w:p>
    <w:p w14:paraId="5ACFB696" w14:textId="210D9EDB"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Naročnik ni zavezan k naročilu minimalnega števila vozil in ne prevzema obveznosti naročila celotne predvidene količine, temveč naroča vozila izkl</w:t>
      </w:r>
      <w:r w:rsidR="00AE1B5B">
        <w:rPr>
          <w:rFonts w:ascii="Arial" w:hAnsi="Arial" w:cs="Arial"/>
          <w:sz w:val="22"/>
          <w:szCs w:val="22"/>
        </w:rPr>
        <w:t>F</w:t>
      </w:r>
      <w:r w:rsidRPr="00B453B2">
        <w:rPr>
          <w:rFonts w:ascii="Arial" w:hAnsi="Arial" w:cs="Arial"/>
          <w:sz w:val="22"/>
          <w:szCs w:val="22"/>
        </w:rPr>
        <w:t>jučno glede na dejanske potrebe.</w:t>
      </w:r>
    </w:p>
    <w:p w14:paraId="6D9C9087"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Naročilo dodatnih vozil se izvaja pod enakimi pogoji in cenami kot za osnovno količino vozil iz ponudbe, brez spremembe pogodbenih cen ali drugih bistvenih elementov pogodbe.</w:t>
      </w:r>
    </w:p>
    <w:p w14:paraId="2A617B70"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Skupna pogodbena vrednost in maksimalna količina vozil predstavljata maksimalni obseg javnega naročila, ki je hkrati zgornja meja izvajanja opcije. Opcija vključuje tudi vrednostno omejitev, določeno v ponudbenem predračunu.</w:t>
      </w:r>
    </w:p>
    <w:p w14:paraId="78C93CD8"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Povečanje obsega naročila predstavlja opcijo v smislu 1. točke prvega odstavka 95. člena ZJN-3, ki je vnaprej jasno, natančno in nedvoumno določena, vključno z obsegom in pogoji njene uporabe.</w:t>
      </w:r>
    </w:p>
    <w:p w14:paraId="5B301D68"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 xml:space="preserve">Opcija se lahko uveljavlja postopoma, glede na dejanske potrebe naročnika, brez obveznosti naročila minimalnega števila dodatnih vozil. </w:t>
      </w:r>
    </w:p>
    <w:p w14:paraId="7DC1107E" w14:textId="0CC93615" w:rsidR="001A5A66" w:rsidRDefault="00B453B2" w:rsidP="00B453B2">
      <w:pPr>
        <w:spacing w:line="276" w:lineRule="auto"/>
        <w:jc w:val="both"/>
        <w:rPr>
          <w:rFonts w:ascii="Arial" w:hAnsi="Arial" w:cs="Arial"/>
          <w:sz w:val="22"/>
          <w:szCs w:val="22"/>
        </w:rPr>
      </w:pPr>
      <w:r w:rsidRPr="00B453B2">
        <w:rPr>
          <w:rFonts w:ascii="Arial" w:hAnsi="Arial" w:cs="Arial"/>
          <w:sz w:val="22"/>
          <w:szCs w:val="22"/>
        </w:rPr>
        <w:t>Cene iz ponudbe so fiksne za celotno obdobje trajanja pogodbe.</w:t>
      </w:r>
    </w:p>
    <w:p w14:paraId="162504BA" w14:textId="4C6747EF" w:rsidR="00D819AC" w:rsidRPr="00B453B2" w:rsidRDefault="00D819AC" w:rsidP="00B453B2">
      <w:pPr>
        <w:spacing w:line="276" w:lineRule="auto"/>
        <w:jc w:val="both"/>
        <w:rPr>
          <w:rFonts w:ascii="Arial" w:hAnsi="Arial" w:cs="Arial"/>
          <w:sz w:val="22"/>
          <w:szCs w:val="22"/>
        </w:rPr>
      </w:pPr>
      <w:r w:rsidRPr="00DC0EE5">
        <w:rPr>
          <w:rFonts w:ascii="Arial" w:hAnsi="Arial" w:cs="Arial"/>
          <w:sz w:val="22"/>
          <w:szCs w:val="22"/>
        </w:rPr>
        <w:t>Podrobnejši obseg predmeta javnega naročila je razviden iz Vzorca pogodbe</w:t>
      </w:r>
      <w:r w:rsidR="00DC0EE5">
        <w:rPr>
          <w:rFonts w:ascii="Arial" w:hAnsi="Arial" w:cs="Arial"/>
          <w:sz w:val="22"/>
          <w:szCs w:val="22"/>
        </w:rPr>
        <w:t xml:space="preserve"> in </w:t>
      </w:r>
      <w:r w:rsidRPr="00DC0EE5">
        <w:rPr>
          <w:rFonts w:ascii="Arial" w:hAnsi="Arial" w:cs="Arial"/>
          <w:sz w:val="22"/>
          <w:szCs w:val="22"/>
        </w:rPr>
        <w:t xml:space="preserve">Tehničnih zahtev </w:t>
      </w:r>
      <w:r w:rsidR="00DC0EE5">
        <w:rPr>
          <w:rFonts w:ascii="Arial" w:hAnsi="Arial" w:cs="Arial"/>
          <w:sz w:val="22"/>
          <w:szCs w:val="22"/>
        </w:rPr>
        <w:t>naročnika.</w:t>
      </w:r>
    </w:p>
    <w:p w14:paraId="4B76064D" w14:textId="3747C8DB" w:rsidR="001A5A66" w:rsidRPr="00B23131" w:rsidRDefault="001A5A66" w:rsidP="007059E3">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 xml:space="preserve">Čas trajanja </w:t>
      </w:r>
      <w:r w:rsidRPr="00C8546F">
        <w:rPr>
          <w:rFonts w:ascii="Arial" w:hAnsi="Arial" w:cs="Arial"/>
          <w:b/>
          <w:bCs/>
          <w:sz w:val="22"/>
          <w:szCs w:val="22"/>
        </w:rPr>
        <w:t>pogodbe</w:t>
      </w:r>
      <w:r w:rsidR="00C8546F" w:rsidRPr="00D04E09">
        <w:rPr>
          <w:rFonts w:ascii="Arial" w:hAnsi="Arial" w:cs="Arial"/>
          <w:sz w:val="22"/>
          <w:szCs w:val="22"/>
        </w:rPr>
        <w:t xml:space="preserve"> je 6</w:t>
      </w:r>
      <w:r w:rsidR="00D819AC">
        <w:rPr>
          <w:rFonts w:ascii="Arial" w:hAnsi="Arial" w:cs="Arial"/>
          <w:sz w:val="22"/>
          <w:szCs w:val="22"/>
        </w:rPr>
        <w:t>0</w:t>
      </w:r>
      <w:r w:rsidR="00C8546F" w:rsidRPr="00D04E09">
        <w:rPr>
          <w:rFonts w:ascii="Arial" w:hAnsi="Arial" w:cs="Arial"/>
          <w:sz w:val="22"/>
          <w:szCs w:val="22"/>
        </w:rPr>
        <w:t xml:space="preserve"> mesecev </w:t>
      </w:r>
      <w:r w:rsidR="004224D8">
        <w:rPr>
          <w:rFonts w:ascii="Arial" w:hAnsi="Arial" w:cs="Arial"/>
          <w:sz w:val="22"/>
          <w:szCs w:val="22"/>
        </w:rPr>
        <w:t xml:space="preserve">za posamezno vozilo od dneva dobave vozila. </w:t>
      </w:r>
    </w:p>
    <w:p w14:paraId="666203B7" w14:textId="10441ACF" w:rsidR="001A5A66" w:rsidRPr="00B23131" w:rsidRDefault="001A5A66" w:rsidP="007059E3">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Vrsta postopka</w:t>
      </w:r>
      <w:r w:rsidR="00C8546F">
        <w:rPr>
          <w:rFonts w:ascii="Arial" w:hAnsi="Arial" w:cs="Arial"/>
          <w:b/>
          <w:bCs/>
          <w:sz w:val="22"/>
          <w:szCs w:val="22"/>
        </w:rPr>
        <w:t xml:space="preserve">: </w:t>
      </w:r>
      <w:r w:rsidR="00C8546F">
        <w:rPr>
          <w:rFonts w:ascii="Arial" w:hAnsi="Arial" w:cs="Arial"/>
          <w:sz w:val="22"/>
          <w:szCs w:val="22"/>
        </w:rPr>
        <w:t>odprti postopek skladno s 40. členom Zakona o javnem naročanju.</w:t>
      </w:r>
    </w:p>
    <w:p w14:paraId="564EA71A" w14:textId="6EC17A4B" w:rsidR="00895A7B" w:rsidRDefault="000D6443" w:rsidP="007059E3">
      <w:p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Javno naročilo </w:t>
      </w:r>
      <w:r w:rsidR="00B453B2">
        <w:rPr>
          <w:rFonts w:ascii="Arial" w:eastAsia="Times New Roman" w:hAnsi="Arial" w:cs="Arial"/>
          <w:kern w:val="0"/>
          <w:sz w:val="22"/>
          <w:szCs w:val="22"/>
          <w:lang w:eastAsia="sl-SI"/>
          <w14:ligatures w14:val="none"/>
        </w:rPr>
        <w:t xml:space="preserve">je </w:t>
      </w:r>
      <w:r>
        <w:rPr>
          <w:rFonts w:ascii="Arial" w:eastAsia="Times New Roman" w:hAnsi="Arial" w:cs="Arial"/>
          <w:kern w:val="0"/>
          <w:sz w:val="22"/>
          <w:szCs w:val="22"/>
          <w:lang w:eastAsia="sl-SI"/>
          <w14:ligatures w14:val="none"/>
        </w:rPr>
        <w:t>razdeljeno na sklope</w:t>
      </w:r>
      <w:r w:rsidR="00D819AC">
        <w:rPr>
          <w:rFonts w:ascii="Arial" w:eastAsia="Times New Roman" w:hAnsi="Arial" w:cs="Arial"/>
          <w:kern w:val="0"/>
          <w:sz w:val="22"/>
          <w:szCs w:val="22"/>
          <w:lang w:eastAsia="sl-SI"/>
          <w14:ligatures w14:val="none"/>
        </w:rPr>
        <w:t xml:space="preserve">, in sicer: sklop 1: bencinsko vozilo in sklop 2: brezemisijsko vozilo. </w:t>
      </w:r>
      <w:r>
        <w:rPr>
          <w:rFonts w:ascii="Arial" w:eastAsia="Times New Roman" w:hAnsi="Arial" w:cs="Arial"/>
          <w:kern w:val="0"/>
          <w:sz w:val="22"/>
          <w:szCs w:val="22"/>
          <w:lang w:eastAsia="sl-SI"/>
          <w14:ligatures w14:val="none"/>
        </w:rPr>
        <w:t xml:space="preserve">Ponudnik lahko odda </w:t>
      </w:r>
      <w:r w:rsidR="008B570E">
        <w:rPr>
          <w:rFonts w:ascii="Arial" w:eastAsia="Times New Roman" w:hAnsi="Arial" w:cs="Arial"/>
          <w:kern w:val="0"/>
          <w:sz w:val="22"/>
          <w:szCs w:val="22"/>
          <w:lang w:eastAsia="sl-SI"/>
          <w14:ligatures w14:val="none"/>
        </w:rPr>
        <w:t xml:space="preserve">ponudbo za en sklop ali več sklopov. </w:t>
      </w:r>
      <w:r>
        <w:rPr>
          <w:rFonts w:ascii="Arial" w:eastAsia="Times New Roman" w:hAnsi="Arial" w:cs="Arial"/>
          <w:kern w:val="0"/>
          <w:sz w:val="22"/>
          <w:szCs w:val="22"/>
          <w:lang w:eastAsia="sl-SI"/>
          <w14:ligatures w14:val="none"/>
        </w:rPr>
        <w:t xml:space="preserve"> </w:t>
      </w:r>
    </w:p>
    <w:p w14:paraId="3C915B84" w14:textId="55D80001" w:rsidR="00EE0C4C" w:rsidRPr="00B23131" w:rsidRDefault="00EE0C4C" w:rsidP="00895A7B">
      <w:pPr>
        <w:pStyle w:val="Naslov1"/>
        <w:numPr>
          <w:ilvl w:val="0"/>
          <w:numId w:val="36"/>
        </w:numPr>
        <w:rPr>
          <w:rFonts w:ascii="Arial" w:eastAsia="Times New Roman" w:hAnsi="Arial" w:cs="Arial"/>
          <w:b/>
          <w:bCs/>
          <w:color w:val="auto"/>
          <w:sz w:val="22"/>
          <w:szCs w:val="22"/>
          <w:lang w:eastAsia="sl-SI"/>
        </w:rPr>
      </w:pPr>
      <w:bookmarkStart w:id="1" w:name="_Toc233030822"/>
      <w:r w:rsidRPr="00B23131">
        <w:rPr>
          <w:rFonts w:ascii="Arial" w:eastAsia="Times New Roman" w:hAnsi="Arial" w:cs="Arial"/>
          <w:b/>
          <w:bCs/>
          <w:color w:val="auto"/>
          <w:sz w:val="22"/>
          <w:szCs w:val="22"/>
          <w:lang w:eastAsia="sl-SI"/>
        </w:rPr>
        <w:t>NAVODILA PONUDNIKOM ZA IZDELAVO PONUDBE</w:t>
      </w:r>
      <w:bookmarkEnd w:id="1"/>
      <w:r w:rsidRPr="00B23131">
        <w:rPr>
          <w:rFonts w:ascii="Arial" w:eastAsia="Times New Roman" w:hAnsi="Arial" w:cs="Arial"/>
          <w:b/>
          <w:bCs/>
          <w:color w:val="auto"/>
          <w:sz w:val="22"/>
          <w:szCs w:val="22"/>
          <w:lang w:eastAsia="sl-SI"/>
        </w:rPr>
        <w:t xml:space="preserve"> </w:t>
      </w:r>
    </w:p>
    <w:p w14:paraId="7B304324" w14:textId="76F1F68A" w:rsidR="00135066" w:rsidRPr="00401D3E" w:rsidRDefault="00135066" w:rsidP="00D04E09">
      <w:pPr>
        <w:spacing w:line="240" w:lineRule="auto"/>
        <w:jc w:val="both"/>
        <w:rPr>
          <w:rFonts w:ascii="Arial" w:hAnsi="Arial" w:cs="Arial"/>
          <w:sz w:val="22"/>
          <w:szCs w:val="22"/>
          <w:lang w:eastAsia="sl-SI"/>
        </w:rPr>
      </w:pPr>
      <w:r w:rsidRPr="00401D3E">
        <w:rPr>
          <w:rFonts w:ascii="Arial" w:hAnsi="Arial" w:cs="Arial"/>
          <w:sz w:val="22"/>
          <w:szCs w:val="22"/>
          <w:lang w:eastAsia="sl-SI"/>
        </w:rPr>
        <w:t>Ponudnik predloži ponudbo</w:t>
      </w:r>
      <w:r w:rsidR="007B2160">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w:t>
      </w:r>
      <w:r w:rsidRPr="00401D3E">
        <w:rPr>
          <w:rFonts w:ascii="Arial" w:hAnsi="Arial" w:cs="Arial"/>
          <w:sz w:val="22"/>
          <w:szCs w:val="22"/>
          <w:lang w:eastAsia="sl-SI"/>
        </w:rPr>
        <w:lastRenderedPageBreak/>
        <w:t xml:space="preserve">vsebini in obliki enakih obrazcih, izdelanih s strani ponudnika. Zahteve iz razpisne dokumentacije morajo ponudniki izpolnjevati kot so zapisane. </w:t>
      </w:r>
    </w:p>
    <w:p w14:paraId="57E572F7" w14:textId="7228DD79" w:rsidR="00135066" w:rsidRPr="00401D3E" w:rsidRDefault="00135066" w:rsidP="00D04E09">
      <w:pPr>
        <w:spacing w:line="240" w:lineRule="auto"/>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1878416E"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5872C851"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Ponudba mora vsebovati vso naslednjo dokumentacijo, po sledečem vrstnem redu:</w:t>
      </w:r>
    </w:p>
    <w:p w14:paraId="467B9D79"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bookmarkStart w:id="2" w:name="_Hlk187818664"/>
      <w:r w:rsidRPr="00C07C36">
        <w:rPr>
          <w:rFonts w:ascii="Arial" w:eastAsia="Times New Roman" w:hAnsi="Arial" w:cs="Arial"/>
          <w:kern w:val="0"/>
          <w:sz w:val="22"/>
          <w:szCs w:val="22"/>
          <w:lang w:eastAsia="sl-SI"/>
          <w14:ligatures w14:val="none"/>
        </w:rPr>
        <w:t>Priloga 1:    Podatki o ponudniku,</w:t>
      </w:r>
    </w:p>
    <w:p w14:paraId="0F5500D4"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Priloga 2:    Izjava ESPD,</w:t>
      </w:r>
    </w:p>
    <w:p w14:paraId="4B0D7EA3"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3:    Potrdila vseh bank, pri katerih ima ponudnik odprt transakcijski račun, ali BON obrazec,</w:t>
      </w:r>
    </w:p>
    <w:p w14:paraId="5FC000D7"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4:    Ponudbeni predračun,</w:t>
      </w:r>
    </w:p>
    <w:p w14:paraId="63ED18D6"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5:    Rekapitulacija,</w:t>
      </w:r>
    </w:p>
    <w:p w14:paraId="19DEB6B1"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Priloga 6:    Katalogi,</w:t>
      </w:r>
    </w:p>
    <w:p w14:paraId="10135BD3" w14:textId="77777777" w:rsidR="00135066" w:rsidRPr="00D04E09" w:rsidRDefault="00135066" w:rsidP="007059E3">
      <w:pPr>
        <w:spacing w:after="0" w:line="240" w:lineRule="auto"/>
        <w:ind w:right="49"/>
        <w:jc w:val="both"/>
        <w:rPr>
          <w:rFonts w:ascii="Arial" w:eastAsia="Times New Roman" w:hAnsi="Arial" w:cs="Arial"/>
          <w:kern w:val="0"/>
          <w:sz w:val="22"/>
          <w:szCs w:val="22"/>
          <w:highlight w:val="yellow"/>
          <w:lang w:eastAsia="sl-SI"/>
          <w14:ligatures w14:val="none"/>
        </w:rPr>
      </w:pPr>
      <w:r w:rsidRPr="00C07C36">
        <w:rPr>
          <w:rFonts w:ascii="Arial" w:eastAsia="Times New Roman" w:hAnsi="Arial" w:cs="Arial"/>
          <w:kern w:val="0"/>
          <w:sz w:val="22"/>
          <w:szCs w:val="22"/>
          <w:lang w:eastAsia="sl-SI"/>
          <w14:ligatures w14:val="none"/>
        </w:rPr>
        <w:t>Priloga 7:    Pogodba – vzorec,</w:t>
      </w:r>
    </w:p>
    <w:p w14:paraId="51B677FB" w14:textId="77777777" w:rsidR="00135066" w:rsidRPr="001B213F"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8:    Izjava o oddaji naročila v podizvajanje,</w:t>
      </w:r>
    </w:p>
    <w:p w14:paraId="6025B937" w14:textId="77777777" w:rsidR="00135066" w:rsidRPr="001B213F"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9:    Izjava in soglasje podizvajalca in</w:t>
      </w:r>
    </w:p>
    <w:p w14:paraId="0334301C" w14:textId="77777777" w:rsidR="009344BF" w:rsidRPr="001B213F" w:rsidRDefault="00135066" w:rsidP="007059E3">
      <w:pPr>
        <w:spacing w:after="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10:  Obrazec zavarovanja za dobro izvedbo pogodbenih obveznosti po EPGP-758 – vzorec</w:t>
      </w:r>
      <w:r w:rsidR="009344BF" w:rsidRPr="001B213F">
        <w:rPr>
          <w:rFonts w:ascii="Arial" w:eastAsia="Times New Roman" w:hAnsi="Arial" w:cs="Arial"/>
          <w:kern w:val="0"/>
          <w:sz w:val="22"/>
          <w:szCs w:val="22"/>
          <w:lang w:eastAsia="sl-SI"/>
          <w14:ligatures w14:val="none"/>
        </w:rPr>
        <w:t>,</w:t>
      </w:r>
    </w:p>
    <w:p w14:paraId="68788EAB" w14:textId="77777777" w:rsidR="00851592" w:rsidRPr="001B213F" w:rsidRDefault="009344BF" w:rsidP="007059E3">
      <w:pPr>
        <w:spacing w:after="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11: Izjava o udeležbi fizičnih in pravih oseb v lastništvu ponudnika,</w:t>
      </w:r>
    </w:p>
    <w:p w14:paraId="72C49E5B" w14:textId="4412DDD1" w:rsidR="00DA489B" w:rsidRDefault="00851592" w:rsidP="007059E3">
      <w:pPr>
        <w:spacing w:after="24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12: Izjava o odsotnosti osebnih povezav</w:t>
      </w:r>
    </w:p>
    <w:bookmarkEnd w:id="2"/>
    <w:p w14:paraId="72BD7716" w14:textId="77777777" w:rsidR="00135066" w:rsidRPr="00895A7B" w:rsidRDefault="00135066" w:rsidP="00ED103C">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Razlogi za izključitev</w:t>
      </w:r>
    </w:p>
    <w:p w14:paraId="19CBD306" w14:textId="77777777" w:rsidR="00135066" w:rsidRPr="007059E3" w:rsidRDefault="00135066" w:rsidP="00ED103C">
      <w:pPr>
        <w:spacing w:after="0" w:line="240" w:lineRule="auto"/>
        <w:ind w:right="51"/>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6B4394" w14:textId="0AD2EB82" w:rsidR="00135066" w:rsidRPr="007059E3" w:rsidRDefault="00135066" w:rsidP="00ED103C">
      <w:pPr>
        <w:numPr>
          <w:ilvl w:val="0"/>
          <w:numId w:val="9"/>
        </w:numPr>
        <w:spacing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D04E09">
      <w:pPr>
        <w:spacing w:line="240" w:lineRule="auto"/>
        <w:ind w:left="360"/>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7059E3" w:rsidRDefault="00135066" w:rsidP="00D04E09">
      <w:pPr>
        <w:numPr>
          <w:ilvl w:val="0"/>
          <w:numId w:val="9"/>
        </w:numPr>
        <w:spacing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960865">
      <w:pPr>
        <w:spacing w:after="120" w:line="240" w:lineRule="auto"/>
        <w:ind w:left="357"/>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rsidP="00960865">
      <w:pPr>
        <w:numPr>
          <w:ilvl w:val="0"/>
          <w:numId w:val="9"/>
        </w:num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rsidP="00960865">
      <w:pPr>
        <w:numPr>
          <w:ilvl w:val="0"/>
          <w:numId w:val="8"/>
        </w:num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rsidP="00960865">
      <w:pPr>
        <w:numPr>
          <w:ilvl w:val="0"/>
          <w:numId w:val="8"/>
        </w:num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če je v zadnjih treh letih pred potekom roka za oddajo ponudb ali prijav pristojni organ Republike Slovenije ali druge države članice ali tretje države pri ponudniku ugotovil najmanj </w:t>
      </w:r>
      <w:r w:rsidRPr="007059E3">
        <w:rPr>
          <w:rFonts w:ascii="Arial" w:eastAsia="Times New Roman" w:hAnsi="Arial" w:cs="Arial"/>
          <w:kern w:val="0"/>
          <w:sz w:val="22"/>
          <w:szCs w:val="22"/>
          <w:lang w:eastAsia="sl-SI"/>
          <w14:ligatures w14:val="none"/>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960865">
      <w:pPr>
        <w:spacing w:after="120" w:line="240" w:lineRule="auto"/>
        <w:ind w:left="357"/>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rsidP="00960865">
      <w:pPr>
        <w:numPr>
          <w:ilvl w:val="0"/>
          <w:numId w:val="9"/>
        </w:numPr>
        <w:spacing w:after="0" w:line="240" w:lineRule="auto"/>
        <w:ind w:left="357"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960865">
      <w:pPr>
        <w:spacing w:after="0" w:line="240" w:lineRule="auto"/>
        <w:ind w:left="360"/>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960865">
      <w:pPr>
        <w:spacing w:after="0" w:line="240" w:lineRule="auto"/>
        <w:ind w:left="360"/>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960865">
      <w:pPr>
        <w:spacing w:after="0" w:line="240" w:lineRule="auto"/>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rsidP="00960865">
      <w:pPr>
        <w:numPr>
          <w:ilvl w:val="0"/>
          <w:numId w:val="8"/>
        </w:numPr>
        <w:spacing w:after="200" w:line="240" w:lineRule="auto"/>
        <w:ind w:left="284"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rsidP="00960865">
      <w:pPr>
        <w:numPr>
          <w:ilvl w:val="0"/>
          <w:numId w:val="8"/>
        </w:numPr>
        <w:spacing w:after="200" w:line="240" w:lineRule="auto"/>
        <w:ind w:left="284"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1D5B41E5"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8"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63A929EF"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714B45BA"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FBEDC8A" w14:textId="77777777" w:rsidR="00135066" w:rsidRPr="00895A7B" w:rsidRDefault="00135066" w:rsidP="00960865">
      <w:pPr>
        <w:spacing w:after="0" w:line="240" w:lineRule="auto"/>
        <w:ind w:right="49"/>
        <w:jc w:val="both"/>
        <w:rPr>
          <w:rFonts w:ascii="Arial" w:eastAsia="Times New Roman" w:hAnsi="Arial" w:cs="Arial"/>
          <w:color w:val="FF0000"/>
          <w:kern w:val="0"/>
          <w:sz w:val="22"/>
          <w:szCs w:val="22"/>
          <w:lang w:eastAsia="sl-SI"/>
          <w14:ligatures w14:val="none"/>
        </w:rPr>
      </w:pPr>
    </w:p>
    <w:p w14:paraId="081F9099" w14:textId="77777777" w:rsidR="00135066" w:rsidRDefault="00135066" w:rsidP="00960865">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960865">
      <w:pPr>
        <w:spacing w:after="0" w:line="240" w:lineRule="auto"/>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960865">
      <w:pPr>
        <w:spacing w:after="0" w:line="240" w:lineRule="auto"/>
        <w:ind w:right="49"/>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7059E3">
      <w:pPr>
        <w:spacing w:after="0" w:line="240" w:lineRule="auto"/>
        <w:ind w:right="49"/>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7059E3">
      <w:pPr>
        <w:spacing w:after="0" w:line="240" w:lineRule="auto"/>
        <w:ind w:right="49"/>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895A7B" w:rsidRDefault="00135066" w:rsidP="007059E3">
      <w:pPr>
        <w:spacing w:after="0" w:line="240" w:lineRule="auto"/>
        <w:ind w:right="51"/>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lastRenderedPageBreak/>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p>
    <w:p w14:paraId="1447F763" w14:textId="77777777" w:rsidR="007059E3" w:rsidRDefault="00135066" w:rsidP="007059E3">
      <w:pPr>
        <w:spacing w:after="0" w:line="240" w:lineRule="auto"/>
        <w:ind w:right="49"/>
        <w:jc w:val="both"/>
        <w:rPr>
          <w:rFonts w:ascii="Arial" w:eastAsia="Times New Roman" w:hAnsi="Arial" w:cs="Arial"/>
          <w:b/>
          <w:kern w:val="0"/>
          <w:sz w:val="22"/>
          <w:szCs w:val="22"/>
          <w:lang w:eastAsia="sl-SI"/>
          <w14:ligatures w14:val="none"/>
        </w:rPr>
      </w:pPr>
      <w:bookmarkStart w:id="3"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7059E3">
      <w:p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1D56B18B" w14:textId="77777777" w:rsidR="00135066" w:rsidRPr="00895A7B" w:rsidRDefault="00135066" w:rsidP="007059E3">
      <w:pPr>
        <w:spacing w:after="24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5F1E64DC" w14:textId="77777777" w:rsidR="000D2A2C" w:rsidRDefault="00135066" w:rsidP="000D2A2C">
      <w:pPr>
        <w:numPr>
          <w:ilvl w:val="1"/>
          <w:numId w:val="5"/>
        </w:numPr>
        <w:spacing w:after="0" w:line="240" w:lineRule="auto"/>
        <w:jc w:val="both"/>
        <w:rPr>
          <w:rFonts w:ascii="Arial" w:eastAsia="Times New Roman" w:hAnsi="Arial" w:cs="Arial"/>
          <w:b/>
          <w:kern w:val="0"/>
          <w:sz w:val="22"/>
          <w:szCs w:val="22"/>
          <w:lang w:eastAsia="sl-SI"/>
          <w14:ligatures w14:val="none"/>
        </w:rPr>
      </w:pPr>
      <w:bookmarkStart w:id="4" w:name="_Hlk141287464"/>
      <w:bookmarkEnd w:id="3"/>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7059E3">
      <w:pPr>
        <w:spacing w:after="0" w:line="240" w:lineRule="auto"/>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7059E3">
      <w:pPr>
        <w:spacing w:after="0" w:line="240" w:lineRule="auto"/>
        <w:jc w:val="both"/>
        <w:rPr>
          <w:rFonts w:ascii="Arial" w:eastAsia="Times New Roman" w:hAnsi="Arial" w:cs="Arial"/>
          <w:kern w:val="0"/>
          <w:sz w:val="22"/>
          <w:szCs w:val="22"/>
          <w:lang w:eastAsia="sl-SI"/>
          <w14:ligatures w14:val="none"/>
        </w:rPr>
      </w:pPr>
      <w:bookmarkStart w:id="5" w:name="_Hlk141287751"/>
    </w:p>
    <w:p w14:paraId="0CEF40A5" w14:textId="77777777" w:rsidR="000D2A2C" w:rsidRPr="000D2A2C" w:rsidRDefault="000D2A2C" w:rsidP="007059E3">
      <w:p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50E3B313"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p>
    <w:p w14:paraId="6F0C61A2"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32875A17"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17F778C2" w14:textId="77777777" w:rsidR="00135066" w:rsidRPr="00895A7B" w:rsidRDefault="00135066" w:rsidP="00135066">
      <w:pPr>
        <w:spacing w:after="12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5"/>
    </w:p>
    <w:p w14:paraId="0BE05DA8"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bookmarkStart w:id="6" w:name="_Toc336851754"/>
      <w:bookmarkStart w:id="7" w:name="_Toc336851802"/>
      <w:bookmarkStart w:id="8" w:name="_Toc33703299"/>
      <w:r w:rsidRPr="00895A7B">
        <w:rPr>
          <w:rFonts w:ascii="Arial" w:eastAsia="Times New Roman" w:hAnsi="Arial" w:cs="Arial"/>
          <w:b/>
          <w:kern w:val="0"/>
          <w:sz w:val="22"/>
          <w:szCs w:val="22"/>
          <w:lang w:eastAsia="sl-SI"/>
          <w14:ligatures w14:val="none"/>
        </w:rPr>
        <w:t>Skupna ponudba</w:t>
      </w:r>
      <w:bookmarkEnd w:id="6"/>
      <w:bookmarkEnd w:id="7"/>
      <w:bookmarkEnd w:id="8"/>
    </w:p>
    <w:p w14:paraId="724DCDE3"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p>
    <w:p w14:paraId="164AD16E"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p>
    <w:p w14:paraId="74837474"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09CC23B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4CEDEBC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obseg posla (natančna navedba vrste in obsega del), ki ga bo opravil posamezni ponudnik in njihove odgovornosti,</w:t>
      </w:r>
    </w:p>
    <w:p w14:paraId="18D48ADC"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rsidP="00135066">
      <w:pPr>
        <w:numPr>
          <w:ilvl w:val="0"/>
          <w:numId w:val="16"/>
        </w:numPr>
        <w:spacing w:after="0" w:line="240" w:lineRule="auto"/>
        <w:ind w:left="357"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C787037"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bookmarkEnd w:id="4"/>
    <w:p w14:paraId="7A31A7E5"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34B333C4" w14:textId="5A049CEA"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bo javno naročilo oddal po posameznih sklopih. Ponudnik lahko odda ponudbo za posamezen sklop ali za več sklopov. Ponudba na Ponudbenem predračunu za posamezen sklop mora biti podana v celoti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2CC9D355" w14:textId="77777777" w:rsidR="0062482E" w:rsidRDefault="0062482E" w:rsidP="00135066">
      <w:pPr>
        <w:spacing w:after="0" w:line="240" w:lineRule="auto"/>
        <w:ind w:right="49"/>
        <w:jc w:val="both"/>
        <w:rPr>
          <w:rFonts w:ascii="Arial" w:eastAsia="Times New Roman" w:hAnsi="Arial" w:cs="Arial"/>
          <w:kern w:val="0"/>
          <w:sz w:val="22"/>
          <w:szCs w:val="22"/>
          <w:lang w:eastAsia="sl-SI"/>
          <w14:ligatures w14:val="none"/>
        </w:rPr>
      </w:pPr>
    </w:p>
    <w:p w14:paraId="5C49651E" w14:textId="4B2949CC" w:rsidR="00135066" w:rsidRPr="00895A7B" w:rsidRDefault="00135066" w:rsidP="00135066">
      <w:pPr>
        <w:spacing w:after="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Vrednost ponudbe mora biti obvezno sešteta po posameznem sklopu. Ponudnik mora navesti tudi datum ponudbe in datum veljavnosti ponudbe.</w:t>
      </w:r>
      <w:r w:rsidR="00AE1B5B">
        <w:rPr>
          <w:rFonts w:ascii="Arial" w:eastAsia="Times New Roman" w:hAnsi="Arial" w:cs="Arial"/>
          <w:kern w:val="0"/>
          <w:sz w:val="22"/>
          <w:szCs w:val="22"/>
          <w:lang w:eastAsia="sl-SI"/>
          <w14:ligatures w14:val="none"/>
        </w:rPr>
        <w:t xml:space="preserve"> Ponudba mora biti veljavna 120 dni od dneva odpiranja ponudb.</w:t>
      </w:r>
    </w:p>
    <w:p w14:paraId="06B91428" w14:textId="77777777" w:rsidR="00135066" w:rsidRPr="00895A7B" w:rsidRDefault="00135066" w:rsidP="00135066">
      <w:pPr>
        <w:spacing w:after="0" w:line="240" w:lineRule="auto"/>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49CA07A" w14:textId="6E3131A5" w:rsidR="00135066" w:rsidRPr="009138C9" w:rsidRDefault="00135066" w:rsidP="009138C9">
      <w:pPr>
        <w:pStyle w:val="Odstavekseznama"/>
        <w:numPr>
          <w:ilvl w:val="1"/>
          <w:numId w:val="5"/>
        </w:numPr>
        <w:tabs>
          <w:tab w:val="clear" w:pos="420"/>
          <w:tab w:val="left" w:pos="432"/>
        </w:tabs>
        <w:spacing w:after="0" w:line="240" w:lineRule="auto"/>
        <w:ind w:right="49"/>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6621BF18" w14:textId="13623D92" w:rsidR="0062482E" w:rsidRDefault="00135066" w:rsidP="00135066">
      <w:pPr>
        <w:tabs>
          <w:tab w:val="left" w:pos="397"/>
          <w:tab w:val="left" w:pos="432"/>
        </w:tabs>
        <w:spacing w:after="24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Ponudbenem predračunu morajo biti izražene v evrih (EUR). </w:t>
      </w:r>
      <w:r w:rsidR="0062482E">
        <w:rPr>
          <w:rFonts w:ascii="Arial" w:eastAsia="Times New Roman" w:hAnsi="Arial" w:cs="Arial"/>
          <w:kern w:val="0"/>
          <w:sz w:val="22"/>
          <w:szCs w:val="22"/>
          <w:lang w:eastAsia="sl-SI"/>
          <w14:ligatures w14:val="none"/>
        </w:rPr>
        <w:t xml:space="preserve">Cene postavk morajo biti izražene na dve decimalni mesto. </w:t>
      </w:r>
      <w:r w:rsidR="0062482E" w:rsidRPr="00895A7B">
        <w:rPr>
          <w:rFonts w:ascii="Arial" w:eastAsia="Times New Roman" w:hAnsi="Arial" w:cs="Arial"/>
          <w:kern w:val="0"/>
          <w:sz w:val="22"/>
          <w:szCs w:val="22"/>
          <w:lang w:eastAsia="sl-SI"/>
          <w14:ligatures w14:val="none"/>
        </w:rPr>
        <w:t>V primeru, da cene oziroma vrednosti ne bodo pravilno zaokrožene, bo naročnik takšno zaokrožitev opravil sam (izhodišče Cena za EM brez DDV).</w:t>
      </w:r>
    </w:p>
    <w:p w14:paraId="64CD18F8" w14:textId="3407BB5E"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Ponudbenem predračunu </w:t>
      </w:r>
      <w:r w:rsidRPr="00895A7B">
        <w:rPr>
          <w:rFonts w:ascii="Arial" w:eastAsia="Times New Roman" w:hAnsi="Arial" w:cs="Arial"/>
          <w:b/>
          <w:bCs/>
          <w:kern w:val="0"/>
          <w:sz w:val="22"/>
          <w:szCs w:val="22"/>
          <w:lang w:eastAsia="sl-SI"/>
          <w14:ligatures w14:val="none"/>
        </w:rPr>
        <w:t xml:space="preserve">izpolniti vse </w:t>
      </w:r>
      <w:r w:rsidR="002B137C">
        <w:rPr>
          <w:rFonts w:ascii="Arial" w:eastAsia="Times New Roman" w:hAnsi="Arial" w:cs="Arial"/>
          <w:b/>
          <w:bCs/>
          <w:kern w:val="0"/>
          <w:sz w:val="22"/>
          <w:szCs w:val="22"/>
          <w:lang w:eastAsia="sl-SI"/>
          <w14:ligatures w14:val="none"/>
        </w:rPr>
        <w:t xml:space="preserve">postavke. </w:t>
      </w:r>
      <w:r w:rsidRPr="00895A7B">
        <w:rPr>
          <w:rFonts w:ascii="Arial" w:eastAsia="Times New Roman" w:hAnsi="Arial" w:cs="Arial"/>
          <w:kern w:val="0"/>
          <w:sz w:val="22"/>
          <w:szCs w:val="22"/>
          <w:lang w:eastAsia="sl-SI"/>
          <w14:ligatures w14:val="none"/>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66251117" w14:textId="33AB9F22"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navesti končno ceno za </w:t>
      </w:r>
      <w:r w:rsidR="0062482E">
        <w:rPr>
          <w:rFonts w:ascii="Arial" w:eastAsia="Times New Roman" w:hAnsi="Arial" w:cs="Arial"/>
          <w:kern w:val="0"/>
          <w:sz w:val="22"/>
          <w:szCs w:val="22"/>
          <w:lang w:eastAsia="sl-SI"/>
          <w14:ligatures w14:val="none"/>
        </w:rPr>
        <w:t>postavke</w:t>
      </w:r>
      <w:r w:rsidRPr="00895A7B">
        <w:rPr>
          <w:rFonts w:ascii="Arial" w:eastAsia="Times New Roman" w:hAnsi="Arial" w:cs="Arial"/>
          <w:kern w:val="0"/>
          <w:sz w:val="22"/>
          <w:szCs w:val="22"/>
          <w:lang w:eastAsia="sl-SI"/>
          <w14:ligatures w14:val="none"/>
        </w:rPr>
        <w:t xml:space="preserve"> v evrih. Končna cena ponudbe je oblikovana po pariteti DDP (INCOTERMS) naročnik (na stroškovno mesto na lokaciji naročnika). V končno ceno so vključeni vsi popusti</w:t>
      </w:r>
      <w:r w:rsidR="0062482E">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davek na dodano vrednost in druge dajatve.</w:t>
      </w:r>
    </w:p>
    <w:p w14:paraId="370D8C14"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1DC3A440"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bookmarkStart w:id="9" w:name="_Hlk159591473"/>
      <w:r w:rsidRPr="00895A7B">
        <w:rPr>
          <w:rFonts w:ascii="Arial" w:eastAsia="Times New Roman" w:hAnsi="Arial" w:cs="Arial"/>
          <w:kern w:val="0"/>
          <w:sz w:val="22"/>
          <w:szCs w:val="22"/>
          <w:lang w:eastAsia="sl-SI"/>
          <w14:ligatures w14:val="none"/>
        </w:rPr>
        <w:t>Končne cene so cene z DDV. Vse cene morajo biti v EUR.</w:t>
      </w:r>
    </w:p>
    <w:bookmarkEnd w:id="9"/>
    <w:p w14:paraId="7580DB93"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6B749CAC"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3AB5F81"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107BBCCC"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pogodbe o izvedbi javnega naročila med njeno veljavnostjo, se smiselno upoštevajo določila 95. člena ZJN-3.</w:t>
      </w:r>
    </w:p>
    <w:p w14:paraId="760684FF"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73290EE3"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68624F" w:rsidRDefault="0068624F" w:rsidP="0068624F">
      <w:pPr>
        <w:spacing w:after="0" w:line="240" w:lineRule="auto"/>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w:t>
      </w:r>
      <w:r w:rsidRPr="0068624F">
        <w:rPr>
          <w:rFonts w:ascii="Arial" w:eastAsia="Times New Roman" w:hAnsi="Arial" w:cs="Arial"/>
          <w:kern w:val="0"/>
          <w:sz w:val="22"/>
          <w:szCs w:val="22"/>
          <w:lang w:eastAsia="sl-SI"/>
          <w14:ligatures w14:val="none"/>
        </w:rPr>
        <w:lastRenderedPageBreak/>
        <w:t>obveznosti izpolniti po pogodbeni ceni, skladno z veljavnimi predpisi. Izjema je morebitna sprememba zakona, ki ureja davek na dodano vrednost.</w:t>
      </w:r>
    </w:p>
    <w:p w14:paraId="092D1C2B"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701206E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0" w:name="_Hlk159591557"/>
      <w:r w:rsidRPr="00895A7B">
        <w:rPr>
          <w:rFonts w:ascii="Arial" w:eastAsia="Times New Roman" w:hAnsi="Arial" w:cs="Arial"/>
          <w:kern w:val="0"/>
          <w:sz w:val="22"/>
          <w:szCs w:val="22"/>
          <w:lang w:eastAsia="sl-SI"/>
          <w14:ligatures w14:val="none"/>
        </w:rPr>
        <w:t>.</w:t>
      </w:r>
      <w:bookmarkEnd w:id="10"/>
    </w:p>
    <w:p w14:paraId="7E9F04E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58B4AD0" w14:textId="77777777" w:rsidR="00135066" w:rsidRPr="00895A7B" w:rsidRDefault="00135066" w:rsidP="00135066">
      <w:pPr>
        <w:spacing w:after="24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rsidP="00135066">
      <w:pPr>
        <w:numPr>
          <w:ilvl w:val="1"/>
          <w:numId w:val="5"/>
        </w:numPr>
        <w:spacing w:after="0" w:line="240" w:lineRule="auto"/>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0D7A17C7" w14:textId="77777777" w:rsidR="00135066" w:rsidRDefault="00135066" w:rsidP="00135066">
      <w:pPr>
        <w:spacing w:after="24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Default="004624B8" w:rsidP="00D04E09">
      <w:pPr>
        <w:pStyle w:val="Odstavekseznama"/>
        <w:numPr>
          <w:ilvl w:val="1"/>
          <w:numId w:val="5"/>
        </w:numPr>
        <w:spacing w:after="0" w:line="240" w:lineRule="auto"/>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val="x-none" w:eastAsia="x-none"/>
          <w14:ligatures w14:val="none"/>
        </w:rPr>
        <w:t>Neobičajno nizka ponudba</w:t>
      </w:r>
    </w:p>
    <w:p w14:paraId="0B430AC6" w14:textId="0AD2DD32" w:rsidR="00C10298" w:rsidRPr="00ED103C" w:rsidRDefault="004624B8" w:rsidP="00D04E09">
      <w:pPr>
        <w:spacing w:after="0" w:line="240" w:lineRule="auto"/>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D04E09">
      <w:pPr>
        <w:spacing w:after="0" w:line="240" w:lineRule="auto"/>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D04E09">
      <w:pPr>
        <w:spacing w:after="0" w:line="240" w:lineRule="auto"/>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rsidP="009138C9">
      <w:pPr>
        <w:pStyle w:val="Naslov1"/>
        <w:numPr>
          <w:ilvl w:val="0"/>
          <w:numId w:val="5"/>
        </w:numPr>
        <w:ind w:left="720" w:hanging="360"/>
        <w:rPr>
          <w:rFonts w:ascii="Arial" w:eastAsia="Times New Roman" w:hAnsi="Arial" w:cs="Arial"/>
          <w:b/>
          <w:bCs/>
          <w:color w:val="auto"/>
          <w:sz w:val="22"/>
          <w:szCs w:val="22"/>
          <w:lang w:eastAsia="sl-SI"/>
        </w:rPr>
      </w:pPr>
      <w:bookmarkStart w:id="11" w:name="_Toc233030823"/>
      <w:r w:rsidRPr="00AB1D4F">
        <w:rPr>
          <w:rFonts w:ascii="Arial" w:eastAsia="Times New Roman" w:hAnsi="Arial" w:cs="Arial"/>
          <w:b/>
          <w:bCs/>
          <w:color w:val="auto"/>
          <w:sz w:val="22"/>
          <w:szCs w:val="22"/>
          <w:lang w:eastAsia="sl-SI"/>
        </w:rPr>
        <w:t>TEHNIČNE SPECIFIKACIJE, KATALOGI, PROSPEKTI IN VZORCI</w:t>
      </w:r>
      <w:bookmarkEnd w:id="11"/>
    </w:p>
    <w:p w14:paraId="77D33156" w14:textId="77777777" w:rsidR="00135066" w:rsidRPr="00895A7B" w:rsidRDefault="00135066" w:rsidP="00135066">
      <w:pPr>
        <w:spacing w:after="0" w:line="240" w:lineRule="auto"/>
        <w:ind w:right="49"/>
        <w:jc w:val="both"/>
        <w:rPr>
          <w:rFonts w:ascii="Arial" w:eastAsia="Times New Roman" w:hAnsi="Arial" w:cs="Arial"/>
          <w:color w:val="FF0000"/>
          <w:kern w:val="0"/>
          <w:sz w:val="22"/>
          <w:szCs w:val="22"/>
          <w:lang w:eastAsia="sl-SI"/>
          <w14:ligatures w14:val="none"/>
        </w:rPr>
      </w:pPr>
    </w:p>
    <w:p w14:paraId="7C1898C4" w14:textId="77777777" w:rsidR="00135066" w:rsidRPr="00895A7B" w:rsidRDefault="00135066" w:rsidP="00135066">
      <w:pPr>
        <w:spacing w:after="0" w:line="240" w:lineRule="auto"/>
        <w:ind w:right="49"/>
        <w:jc w:val="both"/>
        <w:rPr>
          <w:rFonts w:ascii="Arial" w:eastAsia="Times New Roman" w:hAnsi="Arial" w:cs="Arial"/>
          <w:b/>
          <w:bCs/>
          <w:kern w:val="0"/>
          <w:sz w:val="22"/>
          <w:szCs w:val="22"/>
          <w:lang w:eastAsia="sl-SI"/>
          <w14:ligatures w14:val="none"/>
        </w:rPr>
      </w:pPr>
      <w:r w:rsidRPr="00895A7B">
        <w:rPr>
          <w:rFonts w:ascii="Arial" w:eastAsia="Times New Roman" w:hAnsi="Arial" w:cs="Arial"/>
          <w:b/>
          <w:bCs/>
          <w:kern w:val="0"/>
          <w:sz w:val="22"/>
          <w:szCs w:val="22"/>
          <w:lang w:eastAsia="sl-SI"/>
          <w14:ligatures w14:val="none"/>
        </w:rPr>
        <w:lastRenderedPageBreak/>
        <w:t>3.1 Kataloška dokumentacija</w:t>
      </w:r>
    </w:p>
    <w:p w14:paraId="0F593F69" w14:textId="603BBC4D" w:rsidR="00D04E09" w:rsidRDefault="00135066" w:rsidP="00135066">
      <w:pPr>
        <w:spacing w:after="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predložiti kataloško dokumentacijo (to so lahko katalogi, prospekti, skice, slike…) za </w:t>
      </w:r>
      <w:r w:rsidR="00D04E09">
        <w:rPr>
          <w:rFonts w:ascii="Arial" w:eastAsia="Times New Roman" w:hAnsi="Arial" w:cs="Arial"/>
          <w:kern w:val="0"/>
          <w:sz w:val="22"/>
          <w:szCs w:val="22"/>
          <w:lang w:eastAsia="sl-SI"/>
          <w14:ligatures w14:val="none"/>
        </w:rPr>
        <w:t>vozila</w:t>
      </w:r>
      <w:r w:rsidRPr="00895A7B">
        <w:rPr>
          <w:rFonts w:ascii="Arial" w:eastAsia="Times New Roman" w:hAnsi="Arial" w:cs="Arial"/>
          <w:kern w:val="0"/>
          <w:sz w:val="22"/>
          <w:szCs w:val="22"/>
          <w:lang w:eastAsia="sl-SI"/>
          <w14:ligatures w14:val="none"/>
        </w:rPr>
        <w:t xml:space="preserve">, iz katerih je razvidno, da </w:t>
      </w:r>
      <w:r w:rsidR="0062482E">
        <w:rPr>
          <w:rFonts w:ascii="Arial" w:eastAsia="Times New Roman" w:hAnsi="Arial" w:cs="Arial"/>
          <w:kern w:val="0"/>
          <w:sz w:val="22"/>
          <w:szCs w:val="22"/>
          <w:lang w:eastAsia="sl-SI"/>
          <w14:ligatures w14:val="none"/>
        </w:rPr>
        <w:t>ponujena vozila</w:t>
      </w:r>
      <w:r w:rsidRPr="00895A7B">
        <w:rPr>
          <w:rFonts w:ascii="Arial" w:eastAsia="Times New Roman" w:hAnsi="Arial" w:cs="Arial"/>
          <w:kern w:val="0"/>
          <w:sz w:val="22"/>
          <w:szCs w:val="22"/>
          <w:lang w:eastAsia="sl-SI"/>
          <w14:ligatures w14:val="none"/>
        </w:rPr>
        <w:t xml:space="preserve"> izpolnjujejo zahteve naročnika iz tehničnih specifikacij razpisne dokumentacije. </w:t>
      </w:r>
      <w:r w:rsidR="00D04E09">
        <w:rPr>
          <w:rFonts w:ascii="Arial" w:eastAsia="Times New Roman" w:hAnsi="Arial" w:cs="Arial"/>
          <w:kern w:val="0"/>
          <w:sz w:val="22"/>
          <w:szCs w:val="22"/>
          <w:lang w:eastAsia="sl-SI"/>
          <w14:ligatures w14:val="none"/>
        </w:rPr>
        <w:t>Kataloško dokumentacijo mora ponudnik predložiti v fazi oddaje ponudb.</w:t>
      </w:r>
    </w:p>
    <w:p w14:paraId="5F2C692E" w14:textId="39EBB1B8" w:rsidR="00135066" w:rsidRPr="00401D3E" w:rsidRDefault="00135066" w:rsidP="009138C9">
      <w:pPr>
        <w:pStyle w:val="Naslov1"/>
        <w:numPr>
          <w:ilvl w:val="0"/>
          <w:numId w:val="5"/>
        </w:numPr>
        <w:ind w:left="720" w:hanging="360"/>
        <w:rPr>
          <w:rFonts w:ascii="Arial" w:hAnsi="Arial" w:cs="Arial"/>
          <w:b/>
          <w:bCs/>
          <w:color w:val="auto"/>
          <w:sz w:val="22"/>
          <w:szCs w:val="22"/>
        </w:rPr>
      </w:pPr>
      <w:bookmarkStart w:id="12" w:name="_Toc233030824"/>
      <w:bookmarkStart w:id="13" w:name="_Toc336851733"/>
      <w:bookmarkStart w:id="14" w:name="_Toc336851781"/>
      <w:bookmarkStart w:id="15" w:name="_Toc509672226"/>
      <w:r w:rsidRPr="00401D3E">
        <w:rPr>
          <w:rFonts w:ascii="Arial" w:hAnsi="Arial" w:cs="Arial"/>
          <w:b/>
          <w:bCs/>
          <w:color w:val="auto"/>
          <w:sz w:val="22"/>
          <w:szCs w:val="22"/>
        </w:rPr>
        <w:t>PREDLOŽITEV PONUDBE</w:t>
      </w:r>
      <w:bookmarkEnd w:id="12"/>
    </w:p>
    <w:bookmarkEnd w:id="13"/>
    <w:bookmarkEnd w:id="14"/>
    <w:bookmarkEnd w:id="15"/>
    <w:p w14:paraId="3D4C62B6"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19" w:history="1">
        <w:r w:rsidRPr="009138C9">
          <w:rPr>
            <w:rFonts w:ascii="Arial" w:eastAsia="Times New Roman" w:hAnsi="Arial" w:cs="Arial"/>
            <w:kern w:val="0"/>
            <w:sz w:val="22"/>
            <w:szCs w:val="22"/>
            <w:lang w:eastAsia="sl-SI"/>
            <w14:ligatures w14:val="none"/>
          </w:rPr>
          <w:t>https://ejn.gov.si</w:t>
        </w:r>
      </w:hyperlink>
      <w:r w:rsidRPr="00895A7B">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0" w:history="1">
        <w:r w:rsidRPr="009138C9">
          <w:rPr>
            <w:rFonts w:ascii="Arial" w:eastAsia="Times New Roman" w:hAnsi="Arial" w:cs="Arial"/>
            <w:kern w:val="0"/>
            <w:sz w:val="22"/>
            <w:szCs w:val="22"/>
            <w:lang w:eastAsia="sl-SI"/>
            <w14:ligatures w14:val="none"/>
          </w:rPr>
          <w:t>https://ejn.gov.si/aktualno/vec-informacij-ponudniki.html</w:t>
        </w:r>
      </w:hyperlink>
      <w:r w:rsidRP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Pri oddaji ponudb se skladno z določili te razpisne dokumentacije smiselno upoštevajo tudi pomembna priporočila točke 10 Navodil za uporabo e-JN.</w:t>
      </w:r>
    </w:p>
    <w:p w14:paraId="3673A474"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p>
    <w:p w14:paraId="0D78C2CC"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1" w:history="1">
        <w:r w:rsidRPr="009138C9">
          <w:rPr>
            <w:rFonts w:ascii="Arial" w:eastAsia="Times New Roman" w:hAnsi="Arial" w:cs="Arial"/>
            <w:kern w:val="0"/>
            <w:sz w:val="22"/>
            <w:szCs w:val="22"/>
            <w:lang w:eastAsia="sl-SI"/>
            <w14:ligatures w14:val="none"/>
          </w:rPr>
          <w:t>https://ejn.gov.si/mojejn/pages/registracija/registracija_ponudnika.xhtml</w:t>
        </w:r>
      </w:hyperlink>
      <w:r w:rsidRPr="00895A7B">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5E185B3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1F2E68B" w14:textId="45A0F16C"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2" w:history="1">
        <w:r w:rsidRPr="009138C9">
          <w:rPr>
            <w:rFonts w:ascii="Arial" w:eastAsia="Times New Roman" w:hAnsi="Arial" w:cs="Arial"/>
            <w:kern w:val="0"/>
            <w:sz w:val="22"/>
            <w:szCs w:val="22"/>
            <w:lang w:eastAsia="sl-SI"/>
            <w14:ligatures w14:val="none"/>
          </w:rPr>
          <w:t>https://ejn.gov.si</w:t>
        </w:r>
      </w:hyperlink>
      <w:r w:rsidRP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najkasneje </w:t>
      </w:r>
      <w:r w:rsidRPr="007C79D7">
        <w:rPr>
          <w:rFonts w:ascii="Arial" w:eastAsia="Times New Roman" w:hAnsi="Arial" w:cs="Arial"/>
          <w:kern w:val="0"/>
          <w:sz w:val="22"/>
          <w:szCs w:val="22"/>
          <w:lang w:eastAsia="sl-SI"/>
          <w14:ligatures w14:val="none"/>
        </w:rPr>
        <w:t xml:space="preserve">do </w:t>
      </w:r>
      <w:r w:rsidR="009A5266">
        <w:rPr>
          <w:rFonts w:ascii="Arial" w:eastAsia="Times New Roman" w:hAnsi="Arial" w:cs="Arial"/>
          <w:b/>
          <w:bCs/>
          <w:kern w:val="0"/>
          <w:sz w:val="22"/>
          <w:szCs w:val="22"/>
          <w:lang w:eastAsia="sl-SI"/>
          <w14:ligatures w14:val="none"/>
        </w:rPr>
        <w:t>10</w:t>
      </w:r>
      <w:r w:rsidRPr="007C79D7">
        <w:rPr>
          <w:rFonts w:ascii="Arial" w:eastAsia="Times New Roman" w:hAnsi="Arial" w:cs="Arial"/>
          <w:b/>
          <w:bCs/>
          <w:kern w:val="0"/>
          <w:sz w:val="22"/>
          <w:szCs w:val="22"/>
          <w:lang w:eastAsia="sl-SI"/>
          <w14:ligatures w14:val="none"/>
        </w:rPr>
        <w:t>.</w:t>
      </w:r>
      <w:r w:rsidRPr="007C79D7">
        <w:rPr>
          <w:rFonts w:ascii="Arial" w:eastAsia="Times New Roman" w:hAnsi="Arial" w:cs="Arial"/>
          <w:b/>
          <w:kern w:val="0"/>
          <w:sz w:val="22"/>
          <w:szCs w:val="22"/>
          <w:lang w:eastAsia="sl-SI"/>
          <w14:ligatures w14:val="none"/>
        </w:rPr>
        <w:t xml:space="preserve"> </w:t>
      </w:r>
      <w:r w:rsidR="00671E37">
        <w:rPr>
          <w:rFonts w:ascii="Arial" w:eastAsia="Times New Roman" w:hAnsi="Arial" w:cs="Arial"/>
          <w:b/>
          <w:kern w:val="0"/>
          <w:sz w:val="22"/>
          <w:szCs w:val="22"/>
          <w:lang w:eastAsia="sl-SI"/>
          <w14:ligatures w14:val="none"/>
        </w:rPr>
        <w:t>8</w:t>
      </w:r>
      <w:r w:rsidRPr="007C79D7">
        <w:rPr>
          <w:rFonts w:ascii="Arial" w:eastAsia="Times New Roman" w:hAnsi="Arial" w:cs="Arial"/>
          <w:b/>
          <w:kern w:val="0"/>
          <w:sz w:val="22"/>
          <w:szCs w:val="22"/>
          <w:lang w:eastAsia="sl-SI"/>
          <w14:ligatures w14:val="none"/>
        </w:rPr>
        <w:t>. 202</w:t>
      </w:r>
      <w:r w:rsidR="007C79D7" w:rsidRPr="007C79D7">
        <w:rPr>
          <w:rFonts w:ascii="Arial" w:eastAsia="Times New Roman" w:hAnsi="Arial" w:cs="Arial"/>
          <w:b/>
          <w:kern w:val="0"/>
          <w:sz w:val="22"/>
          <w:szCs w:val="22"/>
          <w:lang w:eastAsia="sl-SI"/>
          <w14:ligatures w14:val="none"/>
        </w:rPr>
        <w:t>6</w:t>
      </w:r>
      <w:r w:rsidRPr="007C79D7">
        <w:rPr>
          <w:rFonts w:ascii="Arial" w:eastAsia="Times New Roman" w:hAnsi="Arial" w:cs="Arial"/>
          <w:b/>
          <w:kern w:val="0"/>
          <w:sz w:val="22"/>
          <w:szCs w:val="22"/>
          <w:lang w:eastAsia="sl-SI"/>
          <w14:ligatures w14:val="none"/>
        </w:rPr>
        <w:t xml:space="preserve"> do 9. ure</w:t>
      </w:r>
      <w:r w:rsidRPr="007C79D7">
        <w:rPr>
          <w:rFonts w:ascii="Arial" w:eastAsia="Times New Roman" w:hAnsi="Arial" w:cs="Arial"/>
          <w:kern w:val="0"/>
          <w:sz w:val="22"/>
          <w:szCs w:val="22"/>
          <w:lang w:eastAsia="sl-SI"/>
          <w14:ligatures w14:val="none"/>
        </w:rPr>
        <w:t>. Za oddano ponudbo se šteje ponudba, ki je v informacijskem sistemu e-JN označena s statusom »ODDANA</w:t>
      </w:r>
      <w:r w:rsidRPr="00895A7B">
        <w:rPr>
          <w:rFonts w:ascii="Arial" w:eastAsia="Times New Roman" w:hAnsi="Arial" w:cs="Arial"/>
          <w:kern w:val="0"/>
          <w:sz w:val="22"/>
          <w:szCs w:val="22"/>
          <w:lang w:eastAsia="sl-SI"/>
          <w14:ligatures w14:val="none"/>
        </w:rPr>
        <w:t>«.</w:t>
      </w:r>
    </w:p>
    <w:p w14:paraId="4E833EBB"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1C0A7CC7"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124C9FC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401D3E" w:rsidRDefault="00AB1D4F" w:rsidP="009138C9">
      <w:pPr>
        <w:pStyle w:val="Naslov1"/>
        <w:numPr>
          <w:ilvl w:val="0"/>
          <w:numId w:val="5"/>
        </w:numPr>
        <w:ind w:left="720" w:hanging="360"/>
        <w:rPr>
          <w:rFonts w:ascii="Arial" w:eastAsia="Times New Roman" w:hAnsi="Arial" w:cs="Arial"/>
          <w:b/>
          <w:bCs/>
          <w:color w:val="auto"/>
          <w:sz w:val="22"/>
          <w:szCs w:val="22"/>
          <w:lang w:eastAsia="sl-SI"/>
        </w:rPr>
      </w:pPr>
      <w:bookmarkStart w:id="16" w:name="_Toc233030825"/>
      <w:r w:rsidRPr="00401D3E">
        <w:rPr>
          <w:rFonts w:ascii="Arial" w:eastAsia="Times New Roman" w:hAnsi="Arial" w:cs="Arial"/>
          <w:b/>
          <w:bCs/>
          <w:color w:val="auto"/>
          <w:sz w:val="22"/>
          <w:szCs w:val="22"/>
          <w:lang w:eastAsia="sl-SI"/>
        </w:rPr>
        <w:t>POJASNILA V ZVEZI Z RAZPISNO DOKUMENTACIJO</w:t>
      </w:r>
      <w:bookmarkEnd w:id="16"/>
    </w:p>
    <w:p w14:paraId="5EC1336F" w14:textId="199471BA" w:rsidR="00AB1D4F" w:rsidRPr="007C79D7" w:rsidRDefault="00AB1D4F" w:rsidP="00C95D59">
      <w:pPr>
        <w:spacing w:line="240" w:lineRule="auto"/>
        <w:jc w:val="both"/>
        <w:rPr>
          <w:rFonts w:ascii="Arial" w:hAnsi="Arial" w:cs="Arial"/>
          <w:sz w:val="22"/>
          <w:szCs w:val="22"/>
          <w:lang w:eastAsia="sl-SI"/>
        </w:rPr>
      </w:pPr>
      <w:r w:rsidRPr="00C95D59">
        <w:rPr>
          <w:rFonts w:ascii="Arial" w:hAnsi="Arial" w:cs="Arial"/>
          <w:sz w:val="22"/>
          <w:szCs w:val="22"/>
          <w:lang w:eastAsia="sl-SI"/>
        </w:rPr>
        <w:t xml:space="preserve">Vsa pojasnila v zvezi z razpisno dokumentacijo sme ponudnik </w:t>
      </w:r>
      <w:r w:rsidRPr="007C79D7">
        <w:rPr>
          <w:rFonts w:ascii="Arial" w:hAnsi="Arial" w:cs="Arial"/>
          <w:sz w:val="22"/>
          <w:szCs w:val="22"/>
          <w:lang w:eastAsia="sl-SI"/>
        </w:rPr>
        <w:t xml:space="preserve">zahtevati izključno preko Portala javnih naročil. Zadnji rok, do katerega lahko ponudniki zahtevajo pojasnila, je </w:t>
      </w:r>
      <w:r w:rsidR="00671E37">
        <w:rPr>
          <w:rFonts w:ascii="Arial" w:hAnsi="Arial" w:cs="Arial"/>
          <w:b/>
          <w:bCs/>
          <w:sz w:val="22"/>
          <w:szCs w:val="22"/>
          <w:lang w:eastAsia="sl-SI"/>
        </w:rPr>
        <w:t>2</w:t>
      </w:r>
      <w:r w:rsidR="009A5266">
        <w:rPr>
          <w:rFonts w:ascii="Arial" w:hAnsi="Arial" w:cs="Arial"/>
          <w:b/>
          <w:bCs/>
          <w:sz w:val="22"/>
          <w:szCs w:val="22"/>
          <w:lang w:eastAsia="sl-SI"/>
        </w:rPr>
        <w:t>4</w:t>
      </w:r>
      <w:r w:rsidRPr="007C79D7">
        <w:rPr>
          <w:rFonts w:ascii="Arial" w:hAnsi="Arial" w:cs="Arial"/>
          <w:b/>
          <w:bCs/>
          <w:sz w:val="22"/>
          <w:szCs w:val="22"/>
          <w:lang w:eastAsia="sl-SI"/>
        </w:rPr>
        <w:t xml:space="preserve">. </w:t>
      </w:r>
      <w:r w:rsidR="00C95331">
        <w:rPr>
          <w:rFonts w:ascii="Arial" w:hAnsi="Arial" w:cs="Arial"/>
          <w:b/>
          <w:bCs/>
          <w:sz w:val="22"/>
          <w:szCs w:val="22"/>
          <w:lang w:eastAsia="sl-SI"/>
        </w:rPr>
        <w:t>7</w:t>
      </w:r>
      <w:r w:rsidRPr="007C79D7">
        <w:rPr>
          <w:rFonts w:ascii="Arial" w:hAnsi="Arial" w:cs="Arial"/>
          <w:b/>
          <w:bCs/>
          <w:sz w:val="22"/>
          <w:szCs w:val="22"/>
          <w:lang w:eastAsia="sl-SI"/>
        </w:rPr>
        <w:t>. 202</w:t>
      </w:r>
      <w:r w:rsidR="007C79D7" w:rsidRPr="007C79D7">
        <w:rPr>
          <w:rFonts w:ascii="Arial" w:hAnsi="Arial" w:cs="Arial"/>
          <w:b/>
          <w:bCs/>
          <w:sz w:val="22"/>
          <w:szCs w:val="22"/>
          <w:lang w:eastAsia="sl-SI"/>
        </w:rPr>
        <w:t>6</w:t>
      </w:r>
      <w:r w:rsidRPr="007C79D7">
        <w:rPr>
          <w:rFonts w:ascii="Arial" w:hAnsi="Arial" w:cs="Arial"/>
          <w:sz w:val="22"/>
          <w:szCs w:val="22"/>
          <w:lang w:eastAsia="sl-SI"/>
        </w:rPr>
        <w:t xml:space="preserve"> do 9.ure.</w:t>
      </w:r>
    </w:p>
    <w:p w14:paraId="34DF0CE8" w14:textId="77777777" w:rsidR="00AB1D4F" w:rsidRPr="007C79D7" w:rsidRDefault="00AB1D4F" w:rsidP="00C95D59">
      <w:pPr>
        <w:spacing w:line="240" w:lineRule="auto"/>
        <w:jc w:val="both"/>
        <w:rPr>
          <w:rFonts w:ascii="Arial" w:hAnsi="Arial" w:cs="Arial"/>
          <w:sz w:val="22"/>
          <w:szCs w:val="22"/>
          <w:lang w:eastAsia="sl-SI"/>
        </w:rPr>
      </w:pPr>
    </w:p>
    <w:p w14:paraId="73F3506C" w14:textId="6BFEE31D" w:rsidR="00AB1D4F" w:rsidRPr="007C79D7" w:rsidRDefault="00AB1D4F" w:rsidP="00C95D59">
      <w:pPr>
        <w:spacing w:line="240" w:lineRule="auto"/>
        <w:jc w:val="both"/>
        <w:rPr>
          <w:rFonts w:ascii="Arial" w:hAnsi="Arial" w:cs="Arial"/>
          <w:sz w:val="22"/>
          <w:szCs w:val="22"/>
          <w:lang w:eastAsia="sl-SI"/>
        </w:rPr>
      </w:pPr>
      <w:r w:rsidRPr="007C79D7">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B84E3C" w:rsidRDefault="004E07BF" w:rsidP="009138C9">
      <w:pPr>
        <w:pStyle w:val="Naslov1"/>
        <w:numPr>
          <w:ilvl w:val="0"/>
          <w:numId w:val="5"/>
        </w:numPr>
        <w:ind w:left="720" w:hanging="360"/>
        <w:rPr>
          <w:rFonts w:ascii="Arial" w:eastAsia="Times New Roman" w:hAnsi="Arial" w:cs="Arial"/>
          <w:b/>
          <w:bCs/>
          <w:color w:val="auto"/>
          <w:sz w:val="22"/>
          <w:szCs w:val="22"/>
          <w:lang w:eastAsia="sl-SI"/>
        </w:rPr>
      </w:pPr>
      <w:bookmarkStart w:id="17" w:name="_Toc233030826"/>
      <w:r w:rsidRPr="00B84E3C">
        <w:rPr>
          <w:rFonts w:ascii="Arial" w:eastAsia="Times New Roman" w:hAnsi="Arial" w:cs="Arial"/>
          <w:b/>
          <w:bCs/>
          <w:color w:val="auto"/>
          <w:sz w:val="22"/>
          <w:szCs w:val="22"/>
          <w:lang w:eastAsia="sl-SI"/>
        </w:rPr>
        <w:t xml:space="preserve">JAVNO </w:t>
      </w:r>
      <w:r w:rsidR="00135066" w:rsidRPr="00B84E3C">
        <w:rPr>
          <w:rFonts w:ascii="Arial" w:eastAsia="Times New Roman" w:hAnsi="Arial" w:cs="Arial"/>
          <w:b/>
          <w:bCs/>
          <w:color w:val="auto"/>
          <w:sz w:val="22"/>
          <w:szCs w:val="22"/>
          <w:lang w:eastAsia="sl-SI"/>
        </w:rPr>
        <w:t>ODPIRANJE PONUDB</w:t>
      </w:r>
      <w:bookmarkEnd w:id="17"/>
    </w:p>
    <w:p w14:paraId="1D484801" w14:textId="14093EDD" w:rsidR="00135066" w:rsidRPr="007C79D7" w:rsidRDefault="004E07BF" w:rsidP="00135066">
      <w:pPr>
        <w:spacing w:after="0" w:line="240" w:lineRule="auto"/>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 xml:space="preserve">Javno odpiranje ponudb </w:t>
      </w:r>
      <w:r w:rsidR="00135066" w:rsidRPr="007C79D7">
        <w:rPr>
          <w:rFonts w:ascii="Arial" w:eastAsia="Times New Roman" w:hAnsi="Arial" w:cs="Arial"/>
          <w:kern w:val="0"/>
          <w:sz w:val="22"/>
          <w:szCs w:val="22"/>
          <w:lang w:eastAsia="sl-SI"/>
          <w14:ligatures w14:val="none"/>
        </w:rPr>
        <w:t xml:space="preserve">bo potekalo avtomatično v informacijskem sistemu e-JN dne </w:t>
      </w:r>
      <w:r w:rsidR="009A5266">
        <w:rPr>
          <w:rFonts w:ascii="Arial" w:eastAsia="Times New Roman" w:hAnsi="Arial" w:cs="Arial"/>
          <w:b/>
          <w:bCs/>
          <w:color w:val="000000"/>
          <w:kern w:val="0"/>
          <w:sz w:val="22"/>
          <w:szCs w:val="22"/>
          <w:lang w:eastAsia="sl-SI"/>
          <w14:ligatures w14:val="none"/>
        </w:rPr>
        <w:t>10</w:t>
      </w:r>
      <w:r w:rsidR="00135066" w:rsidRPr="007C79D7">
        <w:rPr>
          <w:rFonts w:ascii="Arial" w:eastAsia="Times New Roman" w:hAnsi="Arial" w:cs="Arial"/>
          <w:b/>
          <w:bCs/>
          <w:color w:val="000000"/>
          <w:kern w:val="0"/>
          <w:sz w:val="22"/>
          <w:szCs w:val="22"/>
          <w:lang w:eastAsia="sl-SI"/>
          <w14:ligatures w14:val="none"/>
        </w:rPr>
        <w:t xml:space="preserve">. </w:t>
      </w:r>
      <w:r w:rsidR="00671E37">
        <w:rPr>
          <w:rFonts w:ascii="Arial" w:eastAsia="Times New Roman" w:hAnsi="Arial" w:cs="Arial"/>
          <w:b/>
          <w:bCs/>
          <w:color w:val="000000"/>
          <w:kern w:val="0"/>
          <w:sz w:val="22"/>
          <w:szCs w:val="22"/>
          <w:lang w:eastAsia="sl-SI"/>
          <w14:ligatures w14:val="none"/>
        </w:rPr>
        <w:t>8</w:t>
      </w:r>
      <w:r w:rsidR="00135066" w:rsidRPr="007C79D7">
        <w:rPr>
          <w:rFonts w:ascii="Arial" w:eastAsia="Times New Roman" w:hAnsi="Arial" w:cs="Arial"/>
          <w:b/>
          <w:bCs/>
          <w:color w:val="000000"/>
          <w:kern w:val="0"/>
          <w:sz w:val="22"/>
          <w:szCs w:val="22"/>
          <w:lang w:eastAsia="sl-SI"/>
          <w14:ligatures w14:val="none"/>
        </w:rPr>
        <w:t>. 202</w:t>
      </w:r>
      <w:r w:rsidR="007C79D7" w:rsidRPr="007C79D7">
        <w:rPr>
          <w:rFonts w:ascii="Arial" w:eastAsia="Times New Roman" w:hAnsi="Arial" w:cs="Arial"/>
          <w:b/>
          <w:bCs/>
          <w:color w:val="000000"/>
          <w:kern w:val="0"/>
          <w:sz w:val="22"/>
          <w:szCs w:val="22"/>
          <w:lang w:eastAsia="sl-SI"/>
          <w14:ligatures w14:val="none"/>
        </w:rPr>
        <w:t>6</w:t>
      </w:r>
      <w:r w:rsidR="00135066" w:rsidRPr="007C79D7">
        <w:rPr>
          <w:rFonts w:ascii="Arial" w:eastAsia="Times New Roman" w:hAnsi="Arial" w:cs="Arial"/>
          <w:b/>
          <w:bCs/>
          <w:color w:val="000000"/>
          <w:kern w:val="0"/>
          <w:sz w:val="22"/>
          <w:szCs w:val="22"/>
          <w:lang w:eastAsia="sl-SI"/>
          <w14:ligatures w14:val="none"/>
        </w:rPr>
        <w:t xml:space="preserve"> </w:t>
      </w:r>
      <w:r w:rsidRPr="007C79D7">
        <w:rPr>
          <w:rFonts w:ascii="Arial" w:eastAsia="Times New Roman" w:hAnsi="Arial" w:cs="Arial"/>
          <w:b/>
          <w:bCs/>
          <w:color w:val="000000"/>
          <w:kern w:val="0"/>
          <w:sz w:val="22"/>
          <w:szCs w:val="22"/>
          <w:lang w:eastAsia="sl-SI"/>
          <w14:ligatures w14:val="none"/>
        </w:rPr>
        <w:t xml:space="preserve"> </w:t>
      </w:r>
      <w:r w:rsidRPr="007C79D7">
        <w:rPr>
          <w:rFonts w:ascii="Arial" w:eastAsia="Times New Roman" w:hAnsi="Arial" w:cs="Arial"/>
          <w:color w:val="000000"/>
          <w:kern w:val="0"/>
          <w:sz w:val="22"/>
          <w:szCs w:val="22"/>
          <w:lang w:eastAsia="sl-SI"/>
          <w14:ligatures w14:val="none"/>
        </w:rPr>
        <w:t>s pričetkom ob 10.uri preko portala</w:t>
      </w:r>
      <w:r w:rsidR="00135066" w:rsidRPr="007C79D7">
        <w:rPr>
          <w:rFonts w:ascii="Arial" w:eastAsia="Times New Roman" w:hAnsi="Arial" w:cs="Arial"/>
          <w:kern w:val="0"/>
          <w:sz w:val="22"/>
          <w:szCs w:val="22"/>
          <w:lang w:eastAsia="sl-SI"/>
          <w14:ligatures w14:val="none"/>
        </w:rPr>
        <w:t xml:space="preserve"> </w:t>
      </w:r>
      <w:hyperlink r:id="rId23" w:history="1">
        <w:r w:rsidR="00135066" w:rsidRPr="007C79D7">
          <w:rPr>
            <w:rFonts w:ascii="Arial" w:eastAsia="Times New Roman" w:hAnsi="Arial" w:cs="Arial"/>
            <w:kern w:val="0"/>
            <w:sz w:val="22"/>
            <w:szCs w:val="22"/>
            <w:lang w:eastAsia="sl-SI"/>
            <w14:ligatures w14:val="none"/>
          </w:rPr>
          <w:t>https://ejn.gov.si</w:t>
        </w:r>
      </w:hyperlink>
      <w:r w:rsidR="00135066" w:rsidRPr="007C79D7">
        <w:rPr>
          <w:rFonts w:ascii="Arial" w:eastAsia="Times New Roman" w:hAnsi="Arial" w:cs="Arial"/>
          <w:kern w:val="0"/>
          <w:sz w:val="22"/>
          <w:szCs w:val="22"/>
          <w:lang w:eastAsia="sl-SI"/>
          <w14:ligatures w14:val="none"/>
        </w:rPr>
        <w:t>.</w:t>
      </w:r>
    </w:p>
    <w:p w14:paraId="78FF000A"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69B169E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001E03D0" w14:textId="7F8A8DD8" w:rsidR="00AD02A9"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Ponudniki, ki so oddali ponudbe, imajo te podatke v informacijskem sistemu e-JN na razpolago v razdelku »Zapisnik o odpiranju ponudb«.</w:t>
      </w:r>
    </w:p>
    <w:p w14:paraId="14F3B4D4" w14:textId="465F4826" w:rsidR="00AD02A9" w:rsidRPr="00AB1D4F" w:rsidRDefault="00AD02A9" w:rsidP="009138C9">
      <w:pPr>
        <w:pStyle w:val="Naslov1"/>
        <w:numPr>
          <w:ilvl w:val="0"/>
          <w:numId w:val="5"/>
        </w:numPr>
        <w:ind w:left="720" w:hanging="360"/>
        <w:rPr>
          <w:rFonts w:ascii="Arial" w:eastAsia="Times New Roman" w:hAnsi="Arial" w:cs="Arial"/>
          <w:b/>
          <w:bCs/>
          <w:color w:val="auto"/>
          <w:sz w:val="22"/>
          <w:szCs w:val="22"/>
          <w:lang w:eastAsia="sl-SI"/>
        </w:rPr>
      </w:pPr>
      <w:r w:rsidRPr="00AB1D4F">
        <w:rPr>
          <w:rFonts w:ascii="Arial" w:eastAsia="Times New Roman" w:hAnsi="Arial" w:cs="Arial"/>
          <w:b/>
          <w:bCs/>
          <w:color w:val="auto"/>
          <w:sz w:val="22"/>
          <w:szCs w:val="22"/>
          <w:lang w:eastAsia="sl-SI"/>
        </w:rPr>
        <w:t xml:space="preserve"> </w:t>
      </w:r>
      <w:bookmarkStart w:id="18" w:name="_Toc233030827"/>
      <w:r w:rsidRPr="00AB1D4F">
        <w:rPr>
          <w:rFonts w:ascii="Arial" w:eastAsia="Times New Roman" w:hAnsi="Arial" w:cs="Arial"/>
          <w:b/>
          <w:bCs/>
          <w:color w:val="auto"/>
          <w:sz w:val="22"/>
          <w:szCs w:val="22"/>
          <w:lang w:eastAsia="sl-SI"/>
        </w:rPr>
        <w:t>STROŠKI PRIPRAVE PONUDBE IN RAVNANJA NAROČNIKA V PRIMERU POMANJKANJA ZAGOTOVLJENIH SREDSTEV</w:t>
      </w:r>
      <w:bookmarkEnd w:id="18"/>
    </w:p>
    <w:p w14:paraId="6635137F" w14:textId="017090DB" w:rsidR="00AD02A9" w:rsidRDefault="00AD02A9" w:rsidP="00AD02A9">
      <w:pPr>
        <w:spacing w:after="0" w:line="240" w:lineRule="auto"/>
        <w:jc w:val="both"/>
        <w:rPr>
          <w:rFonts w:ascii="Arial" w:eastAsia="Times New Roman" w:hAnsi="Arial" w:cs="Arial"/>
          <w:kern w:val="0"/>
          <w:sz w:val="22"/>
          <w:szCs w:val="22"/>
          <w:lang w:eastAsia="sl-SI"/>
          <w14:ligatures w14:val="none"/>
        </w:rPr>
      </w:pPr>
      <w:r w:rsidRPr="00AD02A9">
        <w:rPr>
          <w:rFonts w:ascii="Arial" w:eastAsia="Times New Roman" w:hAnsi="Arial" w:cs="Arial"/>
          <w:kern w:val="0"/>
          <w:sz w:val="22"/>
          <w:szCs w:val="22"/>
          <w:lang w:eastAsia="sl-SI"/>
          <w14:ligatures w14:val="none"/>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r>
        <w:rPr>
          <w:rFonts w:ascii="Arial" w:eastAsia="Times New Roman" w:hAnsi="Arial" w:cs="Arial"/>
          <w:kern w:val="0"/>
          <w:sz w:val="22"/>
          <w:szCs w:val="22"/>
          <w:lang w:eastAsia="sl-SI"/>
          <w14:ligatures w14:val="none"/>
        </w:rPr>
        <w:t>e-JN</w:t>
      </w:r>
      <w:r w:rsidRPr="00AD02A9">
        <w:rPr>
          <w:rFonts w:ascii="Arial" w:eastAsia="Times New Roman" w:hAnsi="Arial" w:cs="Arial"/>
          <w:kern w:val="0"/>
          <w:sz w:val="22"/>
          <w:szCs w:val="22"/>
          <w:lang w:eastAsia="sl-SI"/>
          <w14:ligatures w14:val="none"/>
        </w:rPr>
        <w:t xml:space="preserve">«. </w:t>
      </w:r>
    </w:p>
    <w:p w14:paraId="6AB92054" w14:textId="7616AE9E" w:rsidR="00401D3E" w:rsidRPr="009138C9"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19" w:name="_Toc233030828"/>
      <w:r w:rsidRPr="009138C9">
        <w:rPr>
          <w:rFonts w:ascii="Arial" w:eastAsia="Times New Roman" w:hAnsi="Arial" w:cs="Arial"/>
          <w:b/>
          <w:bCs/>
          <w:color w:val="auto"/>
          <w:sz w:val="22"/>
          <w:szCs w:val="22"/>
          <w:lang w:eastAsia="sl-SI"/>
        </w:rPr>
        <w:t>MERILO ZA RAZVRŠČANJE IN OCENJEVANJE PONUDB</w:t>
      </w:r>
      <w:bookmarkEnd w:id="19"/>
    </w:p>
    <w:p w14:paraId="5A40FCB3" w14:textId="77777777" w:rsidR="00135066" w:rsidRDefault="00135066" w:rsidP="00135066">
      <w:pPr>
        <w:tabs>
          <w:tab w:val="num" w:pos="1474"/>
        </w:tabs>
        <w:spacing w:after="240" w:line="240" w:lineRule="auto"/>
        <w:jc w:val="both"/>
        <w:rPr>
          <w:rFonts w:ascii="Arial" w:eastAsia="Times New Roman" w:hAnsi="Arial" w:cs="Arial"/>
          <w:kern w:val="0"/>
          <w:sz w:val="22"/>
          <w:szCs w:val="22"/>
          <w:lang w:eastAsia="sl-SI"/>
          <w14:ligatures w14:val="none"/>
        </w:rPr>
      </w:pPr>
      <w:r w:rsidRPr="00401D3E">
        <w:rPr>
          <w:rFonts w:ascii="Arial" w:eastAsia="Times New Roman" w:hAnsi="Arial" w:cs="Arial"/>
          <w:kern w:val="0"/>
          <w:sz w:val="22"/>
          <w:szCs w:val="22"/>
          <w:lang w:eastAsia="sl-SI"/>
          <w14:ligatures w14:val="none"/>
        </w:rPr>
        <w:t>Merilo za oddajo javnega naročila bo ekonomsko najugodnejša ponudba za posamezni sklop, določena na podlagi najnižje cene dopustne ponudbe.</w:t>
      </w:r>
    </w:p>
    <w:p w14:paraId="7257B0C5" w14:textId="384BBBB3" w:rsidR="00401D3E" w:rsidRDefault="00401D3E" w:rsidP="00135066">
      <w:pPr>
        <w:tabs>
          <w:tab w:val="num" w:pos="1474"/>
        </w:tabs>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54F91282" w:rsidR="00541C6F" w:rsidRPr="00401D3E" w:rsidRDefault="00541C6F" w:rsidP="00135066">
      <w:pPr>
        <w:tabs>
          <w:tab w:val="num" w:pos="1474"/>
        </w:tabs>
        <w:spacing w:after="240" w:line="240" w:lineRule="auto"/>
        <w:jc w:val="both"/>
        <w:rPr>
          <w:rFonts w:ascii="Arial" w:eastAsia="Times New Roman" w:hAnsi="Arial" w:cs="Arial"/>
          <w:kern w:val="0"/>
          <w:sz w:val="22"/>
          <w:szCs w:val="22"/>
          <w:lang w:eastAsia="sl-SI"/>
          <w14:ligatures w14:val="none"/>
        </w:rPr>
      </w:pPr>
      <w:r w:rsidRPr="00541C6F">
        <w:rPr>
          <w:rFonts w:ascii="Arial" w:eastAsia="Times New Roman" w:hAnsi="Arial" w:cs="Arial"/>
          <w:kern w:val="0"/>
          <w:sz w:val="22"/>
          <w:szCs w:val="22"/>
          <w:lang w:eastAsia="sl-SI"/>
          <w14:ligatures w14:val="none"/>
        </w:rPr>
        <w:t xml:space="preserve">V primeru neskladja med ponudbeno ceno iz </w:t>
      </w:r>
      <w:r>
        <w:rPr>
          <w:rFonts w:ascii="Arial" w:eastAsia="Times New Roman" w:hAnsi="Arial" w:cs="Arial"/>
          <w:kern w:val="0"/>
          <w:sz w:val="22"/>
          <w:szCs w:val="22"/>
          <w:lang w:eastAsia="sl-SI"/>
          <w14:ligatures w14:val="none"/>
        </w:rPr>
        <w:t>ponudbenega predračuna</w:t>
      </w:r>
      <w:r w:rsidRPr="00541C6F">
        <w:rPr>
          <w:rFonts w:ascii="Arial" w:eastAsia="Times New Roman" w:hAnsi="Arial" w:cs="Arial"/>
          <w:kern w:val="0"/>
          <w:sz w:val="22"/>
          <w:szCs w:val="22"/>
          <w:lang w:eastAsia="sl-SI"/>
          <w14:ligatures w14:val="none"/>
        </w:rPr>
        <w:t xml:space="preserve">, </w:t>
      </w:r>
      <w:r>
        <w:rPr>
          <w:rFonts w:ascii="Arial" w:eastAsia="Times New Roman" w:hAnsi="Arial" w:cs="Arial"/>
          <w:kern w:val="0"/>
          <w:sz w:val="22"/>
          <w:szCs w:val="22"/>
          <w:lang w:eastAsia="sl-SI"/>
          <w14:ligatures w14:val="none"/>
        </w:rPr>
        <w:t xml:space="preserve">obrazca rekapitulacija </w:t>
      </w:r>
      <w:r w:rsidRPr="00541C6F">
        <w:rPr>
          <w:rFonts w:ascii="Arial" w:eastAsia="Times New Roman" w:hAnsi="Arial" w:cs="Arial"/>
          <w:kern w:val="0"/>
          <w:sz w:val="22"/>
          <w:szCs w:val="22"/>
          <w:lang w:eastAsia="sl-SI"/>
          <w14:ligatures w14:val="none"/>
        </w:rPr>
        <w:t xml:space="preserve"> in ponudbeno ceno, vneseno ob  pripravi ponudbe v okviru informacijskega sistema »</w:t>
      </w:r>
      <w:r>
        <w:rPr>
          <w:rFonts w:ascii="Arial" w:eastAsia="Times New Roman" w:hAnsi="Arial" w:cs="Arial"/>
          <w:kern w:val="0"/>
          <w:sz w:val="22"/>
          <w:szCs w:val="22"/>
          <w:lang w:eastAsia="sl-SI"/>
          <w14:ligatures w14:val="none"/>
        </w:rPr>
        <w:t>e-JN</w:t>
      </w:r>
      <w:r w:rsidRPr="00541C6F">
        <w:rPr>
          <w:rFonts w:ascii="Arial" w:eastAsia="Times New Roman" w:hAnsi="Arial" w:cs="Arial"/>
          <w:kern w:val="0"/>
          <w:sz w:val="22"/>
          <w:szCs w:val="22"/>
          <w:lang w:eastAsia="sl-SI"/>
          <w14:ligatures w14:val="none"/>
        </w:rPr>
        <w:t xml:space="preserve">«, bo naročnik upošteval ponujeno ceno iz </w:t>
      </w:r>
      <w:r>
        <w:rPr>
          <w:rFonts w:ascii="Arial" w:eastAsia="Times New Roman" w:hAnsi="Arial" w:cs="Arial"/>
          <w:kern w:val="0"/>
          <w:sz w:val="22"/>
          <w:szCs w:val="22"/>
          <w:lang w:eastAsia="sl-SI"/>
          <w14:ligatures w14:val="none"/>
        </w:rPr>
        <w:t>ponudbenega predračuna.</w:t>
      </w:r>
    </w:p>
    <w:p w14:paraId="540ECDBA" w14:textId="09585942" w:rsidR="00401D3E" w:rsidRPr="00401D3E"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20" w:name="_Toc233030829"/>
      <w:r w:rsidRPr="00401D3E">
        <w:rPr>
          <w:rFonts w:ascii="Arial" w:eastAsia="Times New Roman" w:hAnsi="Arial" w:cs="Arial"/>
          <w:b/>
          <w:bCs/>
          <w:color w:val="auto"/>
          <w:sz w:val="22"/>
          <w:szCs w:val="22"/>
          <w:lang w:eastAsia="sl-SI"/>
        </w:rPr>
        <w:t>DOPOLNJEVANJE IN SPREMINJANJE PONUDB</w:t>
      </w:r>
      <w:bookmarkEnd w:id="20"/>
    </w:p>
    <w:p w14:paraId="20EDDBAF" w14:textId="77777777" w:rsidR="0035252E" w:rsidRPr="0035252E"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95A7B"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bo moral v roku, ki ga bo v pozivu določil naročnik in praviloma ne bo krajši od </w:t>
      </w:r>
      <w:r w:rsidR="0035252E">
        <w:rPr>
          <w:rFonts w:ascii="Arial" w:eastAsia="Times New Roman" w:hAnsi="Arial" w:cs="Arial"/>
          <w:kern w:val="0"/>
          <w:sz w:val="22"/>
          <w:szCs w:val="22"/>
          <w:lang w:eastAsia="sl-SI"/>
          <w14:ligatures w14:val="none"/>
        </w:rPr>
        <w:t>dveh</w:t>
      </w:r>
      <w:r w:rsidRPr="00895A7B">
        <w:rPr>
          <w:rFonts w:ascii="Arial" w:eastAsia="Times New Roman" w:hAnsi="Arial" w:cs="Arial"/>
          <w:kern w:val="0"/>
          <w:sz w:val="22"/>
          <w:szCs w:val="22"/>
          <w:lang w:eastAsia="sl-SI"/>
          <w14:ligatures w14:val="none"/>
        </w:rPr>
        <w:t xml:space="preserve"> (</w:t>
      </w:r>
      <w:r w:rsidR="0035252E">
        <w:rPr>
          <w:rFonts w:ascii="Arial" w:eastAsia="Times New Roman" w:hAnsi="Arial" w:cs="Arial"/>
          <w:kern w:val="0"/>
          <w:sz w:val="22"/>
          <w:szCs w:val="22"/>
          <w:lang w:eastAsia="sl-SI"/>
          <w14:ligatures w14:val="none"/>
        </w:rPr>
        <w:t>2</w:t>
      </w:r>
      <w:r w:rsidRPr="00895A7B">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95A7B" w:rsidRDefault="0035252E" w:rsidP="00135066">
      <w:pPr>
        <w:spacing w:after="0" w:line="240" w:lineRule="auto"/>
        <w:jc w:val="both"/>
        <w:rPr>
          <w:rFonts w:ascii="Arial" w:eastAsia="Times New Roman" w:hAnsi="Arial" w:cs="Arial"/>
          <w:kern w:val="0"/>
          <w:sz w:val="22"/>
          <w:szCs w:val="22"/>
          <w:lang w:eastAsia="sl-SI"/>
          <w14:ligatures w14:val="none"/>
        </w:rPr>
      </w:pPr>
    </w:p>
    <w:p w14:paraId="54C23E16" w14:textId="77777777" w:rsidR="0035252E" w:rsidRPr="0035252E"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1CFF16DF" w14:textId="5671DEEC" w:rsidR="00401D3E" w:rsidRDefault="0035252E" w:rsidP="00135066">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V primeru, da ponudnik na zahtevo naročnika ne bo predložil pojasnil, dodatnih dokazil ali pooblastil, bo naročnik ponudbo zavrnil kot nedopustno.</w:t>
      </w:r>
    </w:p>
    <w:p w14:paraId="1C3C13BE" w14:textId="1CA22C14" w:rsidR="00401D3E" w:rsidRPr="00401D3E" w:rsidRDefault="00401D3E" w:rsidP="009138C9">
      <w:pPr>
        <w:pStyle w:val="Naslov1"/>
        <w:numPr>
          <w:ilvl w:val="0"/>
          <w:numId w:val="5"/>
        </w:numPr>
        <w:ind w:left="720" w:hanging="360"/>
        <w:rPr>
          <w:rFonts w:ascii="Arial" w:eastAsia="Times New Roman" w:hAnsi="Arial" w:cs="Arial"/>
          <w:b/>
          <w:bCs/>
          <w:sz w:val="22"/>
          <w:szCs w:val="22"/>
          <w:lang w:eastAsia="sl-SI"/>
        </w:rPr>
      </w:pPr>
      <w:bookmarkStart w:id="21" w:name="_Toc233030830"/>
      <w:r w:rsidRPr="00401D3E">
        <w:rPr>
          <w:rFonts w:ascii="Arial" w:eastAsia="Times New Roman" w:hAnsi="Arial" w:cs="Arial"/>
          <w:b/>
          <w:bCs/>
          <w:color w:val="auto"/>
          <w:sz w:val="22"/>
          <w:szCs w:val="22"/>
          <w:lang w:eastAsia="sl-SI"/>
        </w:rPr>
        <w:t>RAZVELJAVITEV JAVNEGA NAROČILA</w:t>
      </w:r>
      <w:bookmarkEnd w:id="21"/>
    </w:p>
    <w:p w14:paraId="2C0FD076" w14:textId="77777777" w:rsidR="00AB1D4F" w:rsidRDefault="00AB1D4F" w:rsidP="00AB1D4F">
      <w:pPr>
        <w:spacing w:line="240" w:lineRule="auto"/>
        <w:jc w:val="both"/>
        <w:rPr>
          <w:rFonts w:ascii="Arial" w:hAnsi="Arial" w:cs="Arial"/>
          <w:sz w:val="22"/>
          <w:szCs w:val="22"/>
          <w:lang w:eastAsia="sl-SI"/>
        </w:rPr>
      </w:pPr>
      <w:r w:rsidRPr="00401D3E">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401D3E"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22" w:name="_Toc233030831"/>
      <w:r w:rsidRPr="00401D3E">
        <w:rPr>
          <w:rFonts w:ascii="Arial" w:eastAsia="Times New Roman" w:hAnsi="Arial" w:cs="Arial"/>
          <w:b/>
          <w:bCs/>
          <w:color w:val="auto"/>
          <w:sz w:val="22"/>
          <w:szCs w:val="22"/>
          <w:lang w:eastAsia="sl-SI"/>
        </w:rPr>
        <w:lastRenderedPageBreak/>
        <w:t>ZAHTEVE ZA IZBRANEGA PONUDNIKA</w:t>
      </w:r>
      <w:bookmarkEnd w:id="22"/>
    </w:p>
    <w:p w14:paraId="70F5ABE6" w14:textId="77777777" w:rsidR="00135066" w:rsidRPr="00895A7B" w:rsidRDefault="00135066" w:rsidP="00AB1D4F">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95A7B" w:rsidRDefault="00135066" w:rsidP="00135066">
      <w:pPr>
        <w:spacing w:after="0" w:line="240" w:lineRule="auto"/>
        <w:ind w:hanging="284"/>
        <w:jc w:val="both"/>
        <w:rPr>
          <w:rFonts w:ascii="Arial" w:eastAsia="Calibri" w:hAnsi="Arial" w:cs="Arial"/>
          <w:kern w:val="0"/>
          <w:sz w:val="22"/>
          <w:szCs w:val="22"/>
          <w14:ligatures w14:val="none"/>
        </w:rPr>
      </w:pPr>
    </w:p>
    <w:p w14:paraId="5772FBCE" w14:textId="12C0F724" w:rsidR="00135066" w:rsidRPr="00895A7B" w:rsidRDefault="00B84E3C" w:rsidP="00B84E3C">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 xml:space="preserve">Izbrani ponudnik bo moral v roku </w:t>
      </w:r>
      <w:r w:rsidR="00135066" w:rsidRPr="00895A7B">
        <w:rPr>
          <w:rFonts w:ascii="Arial" w:eastAsia="Calibri" w:hAnsi="Arial" w:cs="Arial"/>
          <w:kern w:val="0"/>
          <w:sz w:val="22"/>
          <w:szCs w:val="22"/>
          <w14:ligatures w14:val="none"/>
        </w:rPr>
        <w:t>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6510726" w14:textId="4282D740" w:rsidR="00401D3E" w:rsidRPr="00401D3E" w:rsidRDefault="00401D3E" w:rsidP="009138C9">
      <w:pPr>
        <w:pStyle w:val="Naslov1"/>
        <w:numPr>
          <w:ilvl w:val="0"/>
          <w:numId w:val="5"/>
        </w:numPr>
        <w:ind w:left="720" w:hanging="360"/>
        <w:rPr>
          <w:rFonts w:ascii="Arial" w:eastAsia="Calibri" w:hAnsi="Arial" w:cs="Arial"/>
          <w:b/>
          <w:bCs/>
          <w:color w:val="auto"/>
          <w:sz w:val="22"/>
          <w:szCs w:val="22"/>
        </w:rPr>
      </w:pPr>
      <w:bookmarkStart w:id="23" w:name="_Toc233030832"/>
      <w:r w:rsidRPr="00401D3E">
        <w:rPr>
          <w:rFonts w:ascii="Arial" w:eastAsia="Calibri" w:hAnsi="Arial" w:cs="Arial"/>
          <w:b/>
          <w:bCs/>
          <w:color w:val="auto"/>
          <w:sz w:val="22"/>
          <w:szCs w:val="22"/>
        </w:rPr>
        <w:t>PRAVNO VARSTVO</w:t>
      </w:r>
      <w:bookmarkEnd w:id="23"/>
    </w:p>
    <w:p w14:paraId="542838D9"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470E0D4A"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AB1D4F"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154C4735" w:rsidR="00AB1D4F" w:rsidRPr="00401D3E" w:rsidRDefault="00D04E09"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Pr>
                <w:rFonts w:ascii="Arial" w:eastAsia="Times New Roman" w:hAnsi="Arial" w:cs="Arial"/>
                <w:bCs/>
                <w:kern w:val="0"/>
                <w:sz w:val="22"/>
                <w:szCs w:val="22"/>
                <w:lang w:eastAsia="x-none"/>
                <w14:ligatures w14:val="none"/>
              </w:rPr>
              <w:t>4.000,00</w:t>
            </w:r>
            <w:r w:rsidR="00AB1D4F" w:rsidRPr="00401D3E">
              <w:rPr>
                <w:rFonts w:ascii="Arial" w:eastAsia="Times New Roman" w:hAnsi="Arial" w:cs="Arial"/>
                <w:bCs/>
                <w:kern w:val="0"/>
                <w:sz w:val="22"/>
                <w:szCs w:val="22"/>
                <w:lang w:eastAsia="x-none"/>
                <w14:ligatures w14:val="none"/>
              </w:rPr>
              <w:t xml:space="preserve"> EUR</w:t>
            </w:r>
          </w:p>
        </w:tc>
      </w:tr>
      <w:tr w:rsidR="00AB1D4F" w:rsidRPr="00AB1D4F"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Transakcijski račun:</w:t>
            </w:r>
          </w:p>
          <w:p w14:paraId="5AD9FA7C"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SI56 0110 0100 0358 802, </w:t>
            </w:r>
          </w:p>
          <w:p w14:paraId="6CF7C45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Banka Slovenije, Slovenska 35, 1505 Ljubljana</w:t>
            </w:r>
          </w:p>
        </w:tc>
      </w:tr>
      <w:tr w:rsidR="00AB1D4F" w:rsidRPr="00AB1D4F"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BS LJ SI 2x</w:t>
            </w:r>
          </w:p>
        </w:tc>
      </w:tr>
      <w:tr w:rsidR="00AB1D4F" w:rsidRPr="00AB1D4F"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SI560110 0100 0358 802</w:t>
            </w:r>
          </w:p>
        </w:tc>
      </w:tr>
      <w:tr w:rsidR="00AB1D4F" w:rsidRPr="00AB1D4F"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11 16110-7111290-XXXXXXLL (številka JN)</w:t>
            </w:r>
          </w:p>
        </w:tc>
      </w:tr>
    </w:tbl>
    <w:p w14:paraId="187BB64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5D0CAEF6"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78459C1D" w14:textId="3F341C22" w:rsidR="00135066" w:rsidRDefault="00AB1D4F" w:rsidP="00135066">
      <w:pPr>
        <w:spacing w:after="0" w:line="240" w:lineRule="auto"/>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Pr>
          <w:rFonts w:ascii="Arial" w:eastAsia="Times New Roman" w:hAnsi="Arial" w:cs="Arial"/>
          <w:bCs/>
          <w:kern w:val="0"/>
          <w:sz w:val="22"/>
          <w:szCs w:val="22"/>
          <w:lang w:eastAsia="x-none"/>
          <w14:ligatures w14:val="none"/>
        </w:rPr>
        <w:t>enutkom.</w:t>
      </w:r>
    </w:p>
    <w:p w14:paraId="6AAEB965"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p w14:paraId="08F2EAD3"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p w14:paraId="1AA571F5"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sectPr w:rsidR="009138C9" w:rsidSect="00135066">
      <w:headerReference w:type="first" r:id="rId24"/>
      <w:footerReference w:type="first" r:id="rId25"/>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2DC64" w14:textId="77777777" w:rsidR="00BC0BD2" w:rsidRDefault="00BC0BD2" w:rsidP="00135066">
      <w:pPr>
        <w:spacing w:after="0" w:line="240" w:lineRule="auto"/>
      </w:pPr>
      <w:r>
        <w:separator/>
      </w:r>
    </w:p>
  </w:endnote>
  <w:endnote w:type="continuationSeparator" w:id="0">
    <w:p w14:paraId="5C6804CB" w14:textId="77777777" w:rsidR="00BC0BD2" w:rsidRDefault="00BC0BD2"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17285" w14:textId="77777777" w:rsidR="00BC0BD2" w:rsidRDefault="00BC0BD2" w:rsidP="00135066">
      <w:pPr>
        <w:spacing w:after="0" w:line="240" w:lineRule="auto"/>
      </w:pPr>
      <w:r>
        <w:separator/>
      </w:r>
    </w:p>
  </w:footnote>
  <w:footnote w:type="continuationSeparator" w:id="0">
    <w:p w14:paraId="57C1DF30" w14:textId="77777777" w:rsidR="00BC0BD2" w:rsidRDefault="00BC0BD2"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EF0412"/>
    <w:multiLevelType w:val="hybridMultilevel"/>
    <w:tmpl w:val="0C9637E8"/>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C908BB"/>
    <w:multiLevelType w:val="hybridMultilevel"/>
    <w:tmpl w:val="4CB0918C"/>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3286AFE"/>
    <w:multiLevelType w:val="hybridMultilevel"/>
    <w:tmpl w:val="4C82B072"/>
    <w:lvl w:ilvl="0" w:tplc="3ED003F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430C1C"/>
    <w:multiLevelType w:val="hybridMultilevel"/>
    <w:tmpl w:val="FC7E0374"/>
    <w:lvl w:ilvl="0" w:tplc="D772D7C4">
      <w:start w:val="2"/>
      <w:numFmt w:val="decimal"/>
      <w:lvlText w:val="%1"/>
      <w:lvlJc w:val="left"/>
      <w:pPr>
        <w:ind w:left="1415" w:hanging="735"/>
      </w:pPr>
      <w:rPr>
        <w:rFonts w:hint="default"/>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6"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3B08A8"/>
    <w:multiLevelType w:val="hybridMultilevel"/>
    <w:tmpl w:val="8B000134"/>
    <w:lvl w:ilvl="0" w:tplc="6044A7F2">
      <w:start w:val="1"/>
      <w:numFmt w:val="decimal"/>
      <w:lvlText w:val="Priloga %1"/>
      <w:lvlJc w:val="right"/>
      <w:pPr>
        <w:ind w:left="9999" w:hanging="360"/>
      </w:pPr>
      <w:rPr>
        <w:rFonts w:hint="default"/>
        <w:b w:val="0"/>
        <w:i w:val="0"/>
        <w:color w:val="auto"/>
        <w:sz w:val="22"/>
        <w:szCs w:val="22"/>
      </w:rPr>
    </w:lvl>
    <w:lvl w:ilvl="1" w:tplc="04240019" w:tentative="1">
      <w:start w:val="1"/>
      <w:numFmt w:val="lowerLetter"/>
      <w:lvlText w:val="%2."/>
      <w:lvlJc w:val="left"/>
      <w:pPr>
        <w:ind w:left="10719" w:hanging="360"/>
      </w:pPr>
    </w:lvl>
    <w:lvl w:ilvl="2" w:tplc="0424001B" w:tentative="1">
      <w:start w:val="1"/>
      <w:numFmt w:val="lowerRoman"/>
      <w:lvlText w:val="%3."/>
      <w:lvlJc w:val="right"/>
      <w:pPr>
        <w:ind w:left="11439" w:hanging="180"/>
      </w:pPr>
    </w:lvl>
    <w:lvl w:ilvl="3" w:tplc="0424000F" w:tentative="1">
      <w:start w:val="1"/>
      <w:numFmt w:val="decimal"/>
      <w:lvlText w:val="%4."/>
      <w:lvlJc w:val="left"/>
      <w:pPr>
        <w:ind w:left="12159" w:hanging="360"/>
      </w:pPr>
    </w:lvl>
    <w:lvl w:ilvl="4" w:tplc="04240019" w:tentative="1">
      <w:start w:val="1"/>
      <w:numFmt w:val="lowerLetter"/>
      <w:lvlText w:val="%5."/>
      <w:lvlJc w:val="left"/>
      <w:pPr>
        <w:ind w:left="12879" w:hanging="360"/>
      </w:pPr>
    </w:lvl>
    <w:lvl w:ilvl="5" w:tplc="0424001B" w:tentative="1">
      <w:start w:val="1"/>
      <w:numFmt w:val="lowerRoman"/>
      <w:lvlText w:val="%6."/>
      <w:lvlJc w:val="right"/>
      <w:pPr>
        <w:ind w:left="13599" w:hanging="180"/>
      </w:pPr>
    </w:lvl>
    <w:lvl w:ilvl="6" w:tplc="0424000F" w:tentative="1">
      <w:start w:val="1"/>
      <w:numFmt w:val="decimal"/>
      <w:lvlText w:val="%7."/>
      <w:lvlJc w:val="left"/>
      <w:pPr>
        <w:ind w:left="14319" w:hanging="360"/>
      </w:pPr>
    </w:lvl>
    <w:lvl w:ilvl="7" w:tplc="04240019" w:tentative="1">
      <w:start w:val="1"/>
      <w:numFmt w:val="lowerLetter"/>
      <w:lvlText w:val="%8."/>
      <w:lvlJc w:val="left"/>
      <w:pPr>
        <w:ind w:left="15039" w:hanging="360"/>
      </w:pPr>
    </w:lvl>
    <w:lvl w:ilvl="8" w:tplc="0424001B" w:tentative="1">
      <w:start w:val="1"/>
      <w:numFmt w:val="lowerRoman"/>
      <w:lvlText w:val="%9."/>
      <w:lvlJc w:val="right"/>
      <w:pPr>
        <w:ind w:left="15759" w:hanging="180"/>
      </w:pPr>
    </w:lvl>
  </w:abstractNum>
  <w:abstractNum w:abstractNumId="21"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E19126B"/>
    <w:multiLevelType w:val="hybridMultilevel"/>
    <w:tmpl w:val="1CE00038"/>
    <w:lvl w:ilvl="0" w:tplc="EDB610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0B4AA4"/>
    <w:multiLevelType w:val="hybridMultilevel"/>
    <w:tmpl w:val="55BEAADA"/>
    <w:lvl w:ilvl="0" w:tplc="C090048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0"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0405E9E"/>
    <w:multiLevelType w:val="hybridMultilevel"/>
    <w:tmpl w:val="2F484E4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446D1D"/>
    <w:multiLevelType w:val="hybridMultilevel"/>
    <w:tmpl w:val="64823ACE"/>
    <w:lvl w:ilvl="0" w:tplc="A336F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F60E09"/>
    <w:multiLevelType w:val="hybridMultilevel"/>
    <w:tmpl w:val="9BB044DE"/>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855C06"/>
    <w:multiLevelType w:val="multilevel"/>
    <w:tmpl w:val="EAE4BEB0"/>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6BEA3CA9"/>
    <w:multiLevelType w:val="hybridMultilevel"/>
    <w:tmpl w:val="B43E2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E608D1"/>
    <w:multiLevelType w:val="multilevel"/>
    <w:tmpl w:val="53462EF4"/>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5B57153"/>
    <w:multiLevelType w:val="hybridMultilevel"/>
    <w:tmpl w:val="9872C398"/>
    <w:lvl w:ilvl="0" w:tplc="FFFFFFFF">
      <w:start w:val="1"/>
      <w:numFmt w:val="decimal"/>
      <w:lvlText w:val="%1"/>
      <w:lvlJc w:val="left"/>
      <w:pPr>
        <w:ind w:left="720" w:hanging="360"/>
      </w:pPr>
      <w:rPr>
        <w:rFonts w:hint="default"/>
      </w:rPr>
    </w:lvl>
    <w:lvl w:ilvl="1" w:tplc="A336F22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4B2FD4"/>
    <w:multiLevelType w:val="hybridMultilevel"/>
    <w:tmpl w:val="F17CBA7E"/>
    <w:lvl w:ilvl="0" w:tplc="2CB212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8627D9"/>
    <w:multiLevelType w:val="hybridMultilevel"/>
    <w:tmpl w:val="B4665186"/>
    <w:lvl w:ilvl="0" w:tplc="A336F22A">
      <w:start w:val="1"/>
      <w:numFmt w:val="decimal"/>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3"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7DE341EF"/>
    <w:multiLevelType w:val="hybridMultilevel"/>
    <w:tmpl w:val="CEFE7F32"/>
    <w:lvl w:ilvl="0" w:tplc="F4E20BC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072AF"/>
    <w:multiLevelType w:val="hybridMultilevel"/>
    <w:tmpl w:val="B554DFF6"/>
    <w:lvl w:ilvl="0" w:tplc="FFFFFFFF">
      <w:start w:val="1"/>
      <w:numFmt w:val="decimal"/>
      <w:lvlText w:val="%1"/>
      <w:lvlJc w:val="left"/>
      <w:pPr>
        <w:ind w:left="720" w:hanging="360"/>
      </w:pPr>
      <w:rPr>
        <w:rFonts w:hint="default"/>
      </w:rPr>
    </w:lvl>
    <w:lvl w:ilvl="1" w:tplc="6044A7F2">
      <w:start w:val="1"/>
      <w:numFmt w:val="decimal"/>
      <w:lvlText w:val="Priloga %2"/>
      <w:lvlJc w:val="right"/>
      <w:pPr>
        <w:ind w:left="1440" w:hanging="360"/>
      </w:pPr>
      <w:rPr>
        <w:rFonts w:hint="default"/>
        <w:b w:val="0"/>
        <w:i w:val="0"/>
        <w:color w:val="auto"/>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6"/>
  </w:num>
  <w:num w:numId="4" w16cid:durableId="86272683">
    <w:abstractNumId w:val="16"/>
  </w:num>
  <w:num w:numId="5" w16cid:durableId="763769207">
    <w:abstractNumId w:val="22"/>
  </w:num>
  <w:num w:numId="6" w16cid:durableId="453328564">
    <w:abstractNumId w:val="20"/>
  </w:num>
  <w:num w:numId="7" w16cid:durableId="166291139">
    <w:abstractNumId w:val="11"/>
  </w:num>
  <w:num w:numId="8" w16cid:durableId="1336154390">
    <w:abstractNumId w:val="2"/>
  </w:num>
  <w:num w:numId="9" w16cid:durableId="1269122527">
    <w:abstractNumId w:val="23"/>
  </w:num>
  <w:num w:numId="10" w16cid:durableId="1728799512">
    <w:abstractNumId w:val="29"/>
  </w:num>
  <w:num w:numId="11" w16cid:durableId="497960254">
    <w:abstractNumId w:val="39"/>
  </w:num>
  <w:num w:numId="12" w16cid:durableId="653490173">
    <w:abstractNumId w:val="24"/>
  </w:num>
  <w:num w:numId="13" w16cid:durableId="724908748">
    <w:abstractNumId w:val="10"/>
  </w:num>
  <w:num w:numId="14" w16cid:durableId="801851097">
    <w:abstractNumId w:val="36"/>
  </w:num>
  <w:num w:numId="15" w16cid:durableId="2137946246">
    <w:abstractNumId w:val="28"/>
  </w:num>
  <w:num w:numId="16" w16cid:durableId="1472290531">
    <w:abstractNumId w:val="12"/>
  </w:num>
  <w:num w:numId="17" w16cid:durableId="2042972718">
    <w:abstractNumId w:val="34"/>
  </w:num>
  <w:num w:numId="18" w16cid:durableId="1229681555">
    <w:abstractNumId w:val="46"/>
  </w:num>
  <w:num w:numId="19" w16cid:durableId="198055670">
    <w:abstractNumId w:val="5"/>
  </w:num>
  <w:num w:numId="20" w16cid:durableId="640885552">
    <w:abstractNumId w:val="43"/>
  </w:num>
  <w:num w:numId="21" w16cid:durableId="1361970817">
    <w:abstractNumId w:val="8"/>
  </w:num>
  <w:num w:numId="22" w16cid:durableId="1071460544">
    <w:abstractNumId w:val="30"/>
  </w:num>
  <w:num w:numId="23" w16cid:durableId="759643623">
    <w:abstractNumId w:val="7"/>
  </w:num>
  <w:num w:numId="24" w16cid:durableId="1724208155">
    <w:abstractNumId w:val="18"/>
  </w:num>
  <w:num w:numId="25" w16cid:durableId="1197809939">
    <w:abstractNumId w:val="21"/>
  </w:num>
  <w:num w:numId="26" w16cid:durableId="309015660">
    <w:abstractNumId w:val="19"/>
  </w:num>
  <w:num w:numId="27" w16cid:durableId="1211309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11111">
    <w:abstractNumId w:val="27"/>
  </w:num>
  <w:num w:numId="29" w16cid:durableId="260335485">
    <w:abstractNumId w:val="41"/>
  </w:num>
  <w:num w:numId="30" w16cid:durableId="2012178366">
    <w:abstractNumId w:val="17"/>
  </w:num>
  <w:num w:numId="31" w16cid:durableId="139424580">
    <w:abstractNumId w:val="37"/>
  </w:num>
  <w:num w:numId="32" w16cid:durableId="2142796153">
    <w:abstractNumId w:val="44"/>
  </w:num>
  <w:num w:numId="33" w16cid:durableId="349726131">
    <w:abstractNumId w:val="3"/>
  </w:num>
  <w:num w:numId="34" w16cid:durableId="2082436303">
    <w:abstractNumId w:val="4"/>
  </w:num>
  <w:num w:numId="35" w16cid:durableId="98334037">
    <w:abstractNumId w:val="13"/>
  </w:num>
  <w:num w:numId="36" w16cid:durableId="1244074245">
    <w:abstractNumId w:val="38"/>
  </w:num>
  <w:num w:numId="37" w16cid:durableId="862595566">
    <w:abstractNumId w:val="42"/>
  </w:num>
  <w:num w:numId="38" w16cid:durableId="481001349">
    <w:abstractNumId w:val="35"/>
  </w:num>
  <w:num w:numId="39" w16cid:durableId="662582953">
    <w:abstractNumId w:val="26"/>
  </w:num>
  <w:num w:numId="40" w16cid:durableId="791631996">
    <w:abstractNumId w:val="33"/>
  </w:num>
  <w:num w:numId="41" w16cid:durableId="1951626643">
    <w:abstractNumId w:val="45"/>
  </w:num>
  <w:num w:numId="42" w16cid:durableId="998121996">
    <w:abstractNumId w:val="40"/>
  </w:num>
  <w:num w:numId="43" w16cid:durableId="1675304947">
    <w:abstractNumId w:val="32"/>
  </w:num>
  <w:num w:numId="44" w16cid:durableId="311645595">
    <w:abstractNumId w:val="15"/>
  </w:num>
  <w:num w:numId="45" w16cid:durableId="1275750882">
    <w:abstractNumId w:val="31"/>
  </w:num>
  <w:num w:numId="46" w16cid:durableId="1886407017">
    <w:abstractNumId w:val="25"/>
  </w:num>
  <w:num w:numId="47" w16cid:durableId="1709835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93FAC"/>
    <w:rsid w:val="000D2A2C"/>
    <w:rsid w:val="000D6443"/>
    <w:rsid w:val="000E2B1D"/>
    <w:rsid w:val="000E4FDB"/>
    <w:rsid w:val="00135066"/>
    <w:rsid w:val="001A5A66"/>
    <w:rsid w:val="001B213F"/>
    <w:rsid w:val="001B6DAA"/>
    <w:rsid w:val="00280555"/>
    <w:rsid w:val="002B137C"/>
    <w:rsid w:val="002D716F"/>
    <w:rsid w:val="002E2F77"/>
    <w:rsid w:val="003021E2"/>
    <w:rsid w:val="00313A44"/>
    <w:rsid w:val="0033434B"/>
    <w:rsid w:val="0035252E"/>
    <w:rsid w:val="003A620B"/>
    <w:rsid w:val="003C068D"/>
    <w:rsid w:val="003D5F1F"/>
    <w:rsid w:val="003F7911"/>
    <w:rsid w:val="00401D3E"/>
    <w:rsid w:val="004224D8"/>
    <w:rsid w:val="004304C2"/>
    <w:rsid w:val="004624B8"/>
    <w:rsid w:val="00477B78"/>
    <w:rsid w:val="004A6091"/>
    <w:rsid w:val="004B47BE"/>
    <w:rsid w:val="004D4A6D"/>
    <w:rsid w:val="004E07BF"/>
    <w:rsid w:val="005323E6"/>
    <w:rsid w:val="00541C6F"/>
    <w:rsid w:val="00585D9F"/>
    <w:rsid w:val="00593155"/>
    <w:rsid w:val="005B14EC"/>
    <w:rsid w:val="005B707F"/>
    <w:rsid w:val="005B7390"/>
    <w:rsid w:val="005F3617"/>
    <w:rsid w:val="005F6354"/>
    <w:rsid w:val="00614348"/>
    <w:rsid w:val="006224BD"/>
    <w:rsid w:val="0062482E"/>
    <w:rsid w:val="00671E37"/>
    <w:rsid w:val="0068624F"/>
    <w:rsid w:val="006B006F"/>
    <w:rsid w:val="006D3C0A"/>
    <w:rsid w:val="006F0FEA"/>
    <w:rsid w:val="007059E3"/>
    <w:rsid w:val="0074421F"/>
    <w:rsid w:val="007549A2"/>
    <w:rsid w:val="007842EE"/>
    <w:rsid w:val="007B2160"/>
    <w:rsid w:val="007B75AA"/>
    <w:rsid w:val="007C766B"/>
    <w:rsid w:val="007C79D7"/>
    <w:rsid w:val="007D5A2C"/>
    <w:rsid w:val="00811792"/>
    <w:rsid w:val="00851592"/>
    <w:rsid w:val="00895A7B"/>
    <w:rsid w:val="008976A0"/>
    <w:rsid w:val="008A587E"/>
    <w:rsid w:val="008B570E"/>
    <w:rsid w:val="008E2F43"/>
    <w:rsid w:val="008F11BE"/>
    <w:rsid w:val="009138C9"/>
    <w:rsid w:val="009344BF"/>
    <w:rsid w:val="00960865"/>
    <w:rsid w:val="009652D2"/>
    <w:rsid w:val="00992548"/>
    <w:rsid w:val="009A5266"/>
    <w:rsid w:val="009B15B8"/>
    <w:rsid w:val="009F7056"/>
    <w:rsid w:val="00A5709D"/>
    <w:rsid w:val="00AB1D4F"/>
    <w:rsid w:val="00AC2557"/>
    <w:rsid w:val="00AD02A9"/>
    <w:rsid w:val="00AE0C1D"/>
    <w:rsid w:val="00AE1B5B"/>
    <w:rsid w:val="00B23131"/>
    <w:rsid w:val="00B251F7"/>
    <w:rsid w:val="00B453B2"/>
    <w:rsid w:val="00B469AD"/>
    <w:rsid w:val="00B84E3C"/>
    <w:rsid w:val="00BC0B5E"/>
    <w:rsid w:val="00BC0BD2"/>
    <w:rsid w:val="00BE452E"/>
    <w:rsid w:val="00BE4B73"/>
    <w:rsid w:val="00C07C36"/>
    <w:rsid w:val="00C101A3"/>
    <w:rsid w:val="00C10298"/>
    <w:rsid w:val="00C34F8F"/>
    <w:rsid w:val="00C62168"/>
    <w:rsid w:val="00C8546F"/>
    <w:rsid w:val="00C95331"/>
    <w:rsid w:val="00C95D59"/>
    <w:rsid w:val="00CD1C35"/>
    <w:rsid w:val="00CE3541"/>
    <w:rsid w:val="00CF5092"/>
    <w:rsid w:val="00D00BD1"/>
    <w:rsid w:val="00D04E09"/>
    <w:rsid w:val="00D27D1C"/>
    <w:rsid w:val="00D733CE"/>
    <w:rsid w:val="00D819AC"/>
    <w:rsid w:val="00DA489B"/>
    <w:rsid w:val="00DC0EE5"/>
    <w:rsid w:val="00DD69E3"/>
    <w:rsid w:val="00E04F10"/>
    <w:rsid w:val="00E43A92"/>
    <w:rsid w:val="00E9781A"/>
    <w:rsid w:val="00EB4088"/>
    <w:rsid w:val="00ED103C"/>
    <w:rsid w:val="00EE0C4C"/>
    <w:rsid w:val="00F31A09"/>
    <w:rsid w:val="00F47ED2"/>
    <w:rsid w:val="00F83CEA"/>
    <w:rsid w:val="00FC3530"/>
    <w:rsid w:val="00FF2F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895A7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244421">
      <w:bodyDiv w:val="1"/>
      <w:marLeft w:val="0"/>
      <w:marRight w:val="0"/>
      <w:marTop w:val="0"/>
      <w:marBottom w:val="0"/>
      <w:divBdr>
        <w:top w:val="none" w:sz="0" w:space="0" w:color="auto"/>
        <w:left w:val="none" w:sz="0" w:space="0" w:color="auto"/>
        <w:bottom w:val="none" w:sz="0" w:space="0" w:color="auto"/>
        <w:right w:val="none" w:sz="0" w:space="0" w:color="auto"/>
      </w:divBdr>
    </w:div>
    <w:div w:id="164331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pages/registracija/registracija_ponudnika.x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aktualno/vec-informacij-ponudni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10</Pages>
  <Words>4906</Words>
  <Characters>27968</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75</cp:revision>
  <dcterms:created xsi:type="dcterms:W3CDTF">2025-04-02T06:17:00Z</dcterms:created>
  <dcterms:modified xsi:type="dcterms:W3CDTF">2026-07-06T07:12:00Z</dcterms:modified>
</cp:coreProperties>
</file>